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BED3A" w14:textId="77777777" w:rsidR="009E16AB" w:rsidRPr="00551D4A" w:rsidRDefault="00AF6C10" w:rsidP="00F468A1">
      <w:pPr>
        <w:rPr>
          <w:rFonts w:ascii="Verdana" w:hAnsi="Verdana"/>
          <w:sz w:val="18"/>
          <w:szCs w:val="18"/>
        </w:rPr>
      </w:pPr>
      <w:r>
        <w:rPr>
          <w:rFonts w:ascii="Verdana" w:hAnsi="Verdana"/>
          <w:sz w:val="18"/>
        </w:rPr>
        <w:t>Modèle de base pour le format 6 x 9 po. Copiez votre manuscrit dans ce modèle ou saisissez-y directement votre texte. Au préalable, supprimez ce paragraphe.</w:t>
      </w:r>
    </w:p>
    <w:p>
      <w:pPr>
        <w:spacing w:before="2400"/>
        <w:jc w:val="center"/>
      </w:pPr>
      <w:r>
        <w:rPr>
          <w:rFonts w:ascii="Georgia" w:hAnsi="Georgia"/>
          <w:b/>
          <w:sz w:val="52"/>
        </w:rPr>
        <w:t>Là où les routes se taisent</w:t>
      </w:r>
    </w:p>
    <w:p>
      <w:pPr>
        <w:jc w:val="center"/>
      </w:pPr>
      <w:r>
        <w:rPr>
          <w:rFonts w:ascii="Georgia" w:hAnsi="Georgia"/>
          <w:i/>
          <w:sz w:val="22"/>
        </w:rPr>
        <w:t>Littéraire d'aventure, voyage et introspection</w:t>
      </w:r>
    </w:p>
    <w:p>
      <w:r>
        <w:br w:type="page"/>
      </w:r>
    </w:p>
    <w:p>
      <w:pPr>
        <w:pStyle w:val="Heading1"/>
        <w:spacing w:before="720" w:after="400"/>
        <w:jc w:val="center"/>
      </w:pPr>
      <w:r>
        <w:t>Chapitre 1 — Départ</w:t>
      </w:r>
    </w:p>
    <w:p>
      <w:pPr>
        <w:spacing w:line="276" w:lineRule="auto" w:after="0"/>
        <w:ind w:firstLine="360"/>
      </w:pPr>
      <w:r>
        <w:rPr>
          <w:rFonts w:ascii="Garamond" w:hAnsi="Garamond"/>
          <w:sz w:val="22"/>
        </w:rPr>
        <w:t>Le jour était enfin arrivé. Antoine Mercier se tenait dans son garage, un lieu empli de cliquetis métalliques et de l'odeur âcre de l'huile moteur. Devant lui, sa moto, la BMW R1250GS, semblable à une bête prête à rugir, attendait patiemment l'appel de la route. Sa peinture luisait sous les néons, accolant une allure presque providentielle à cette machine qui promettait plus que de simples kilomètres.</w:t>
      </w:r>
    </w:p>
    <w:p>
      <w:pPr>
        <w:spacing w:line="276" w:lineRule="auto" w:after="0"/>
        <w:ind w:firstLine="360"/>
      </w:pPr>
      <w:r>
        <w:rPr>
          <w:rFonts w:ascii="Garamond" w:hAnsi="Garamond"/>
          <w:sz w:val="22"/>
        </w:rPr>
        <w:t>Antoine prit un moment pour ajuster son casque. Le bruit feutré de la jugulaire se refermant était le signal d'un commencement. À travers la visière, il contemplait la silhouette de sa maison, cette construction de briques qui avait abrité ses années de doute, de pages blanches et de procrastinations masquées sous l'alibi du confort domestique. Enfonçant le pied dans le repose-pieds, il embraya le moteur. Le vrombissement initial fut suivi d'une douce montée en puissance, chaque tour de piston résonnant comme une promesse de liberté.</w:t>
      </w:r>
    </w:p>
    <w:p>
      <w:pPr>
        <w:spacing w:line="276" w:lineRule="auto" w:after="0"/>
        <w:ind w:firstLine="360"/>
      </w:pPr>
      <w:r>
        <w:rPr>
          <w:rFonts w:ascii="Garamond" w:hAnsi="Garamond"/>
          <w:sz w:val="22"/>
        </w:rPr>
        <w:t>Il quitta Paris avant l'aube, lorsque la ville dormait encore, ignorante de ses propres murmures. Les rues étroites et familières se fondirent peu à peu en une autoroute qui semblait, elle aussi, aspirer à l'infini. Traversant la campagne française, il se remémora les mots qui l'avaient mené ici. L'idée de réaliser un reportage sur les routes méconnues de l'Europe de l'Est était un prétexte convenable. Pourtant, au fond de lui, Antoine savait que cette quête était bien plus personnelle.</w:t>
      </w:r>
    </w:p>
    <w:p>
      <w:pPr>
        <w:spacing w:line="276" w:lineRule="auto" w:after="0"/>
        <w:ind w:firstLine="360"/>
      </w:pPr>
      <w:r>
        <w:rPr>
          <w:rFonts w:ascii="Garamond" w:hAnsi="Garamond"/>
          <w:sz w:val="22"/>
        </w:rPr>
        <w:t>Son passé résonnait en lui comme un écho indompté. Une carrière couronnée de succès, des romans salués par la critique, mais une vie personnelle marquée par l'absence. Le bruit incessant de la moto, tel un compagnon fidèle, l'accompagnait dans sa réflexion. Pourquoi avait-il choisi de partir seul, sans compagnie, sans personne pour partager les découvertes qui l'attendaient ? La réponse demeurait complexe, enchevêtrée dans ses pensées telles les racines d'un arbre ancien.</w:t>
      </w:r>
    </w:p>
    <w:p>
      <w:pPr>
        <w:spacing w:line="276" w:lineRule="auto" w:after="0"/>
        <w:ind w:firstLine="360"/>
      </w:pPr>
      <w:r>
        <w:rPr>
          <w:rFonts w:ascii="Garamond" w:hAnsi="Garamond"/>
          <w:sz w:val="22"/>
        </w:rPr>
        <w:t>Les frontières se succédaient, chacune offrant une transition subtile vers un autre monde. Allemagne, Autriche... Les paysages changeaient, mais la route demeurait constante, une ligne inaltérable sur laquelle ses choix s'étiraient en une longue traîne. À chaque pause, Antoine observait les visages autour de lui, cherchant dans les regards croisés une réponse à ses questionnements. Parfois, il apercevait une lueur d'intérêt, un éclat de curiosité. Mais jamais l'ombre d'une solution.</w:t>
      </w:r>
    </w:p>
    <w:p>
      <w:pPr>
        <w:spacing w:line="276" w:lineRule="auto" w:after="0"/>
        <w:ind w:firstLine="360"/>
      </w:pPr>
      <w:r>
        <w:rPr>
          <w:rFonts w:ascii="Garamond" w:hAnsi="Garamond"/>
          <w:sz w:val="22"/>
        </w:rPr>
        <w:t>— Pourquoi ne pas rester là, dans la simplicité d'un village allemand, questionna-t-il en lui-même, en revoyant les maisons à colombages et les champs vastes qui s'étendaient. La beauté n'était-elle pas suffisante en soi ?</w:t>
      </w:r>
    </w:p>
    <w:p>
      <w:pPr>
        <w:spacing w:line="276" w:lineRule="auto" w:after="0"/>
        <w:ind w:firstLine="360"/>
      </w:pPr>
      <w:r>
        <w:rPr>
          <w:rFonts w:ascii="Garamond" w:hAnsi="Garamond"/>
          <w:sz w:val="22"/>
        </w:rPr>
        <w:t>Mais l'appel de l'Est résonnait plus fort. Une sirène dont le chant promettait des révélations impossibles à ignorer. Dans ses heures de solitude, Antoine avait souvent imaginé ces routes méconnues comme des passages vers une autre dimension, un lieu où le temps pourrait s'arrêter et lui offrir la chance de réécrire ses chapitres inachevés.</w:t>
      </w:r>
    </w:p>
    <w:p>
      <w:pPr>
        <w:spacing w:line="276" w:lineRule="auto" w:after="0"/>
        <w:ind w:firstLine="360"/>
      </w:pPr>
      <w:r>
        <w:rPr>
          <w:rFonts w:ascii="Garamond" w:hAnsi="Garamond"/>
          <w:sz w:val="22"/>
        </w:rPr>
        <w:t>En Autriche, il fit halte dans une petite auberge nichée au creux d’une vallée. La propriétaire, une femme d’âge mûr au sourire avenant, lui servit un café fort et le regarda avec une certaine curiosité.</w:t>
      </w:r>
    </w:p>
    <w:p>
      <w:pPr>
        <w:spacing w:line="276" w:lineRule="auto" w:after="0"/>
        <w:ind w:firstLine="360"/>
      </w:pPr>
      <w:r>
        <w:rPr>
          <w:rFonts w:ascii="Garamond" w:hAnsi="Garamond"/>
          <w:sz w:val="22"/>
        </w:rPr>
        <w:t>— Vous voyagez seul ? demanda-t-elle, son accent ajoutant une mélodie à ses mots.</w:t>
      </w:r>
    </w:p>
    <w:p>
      <w:pPr>
        <w:spacing w:line="276" w:lineRule="auto" w:after="0"/>
        <w:ind w:firstLine="360"/>
      </w:pPr>
      <w:r>
        <w:rPr>
          <w:rFonts w:ascii="Garamond" w:hAnsi="Garamond"/>
          <w:sz w:val="22"/>
        </w:rPr>
        <w:t>— Oui, seul, répondit Antoine avec une nuance de fierté presque défensive.</w:t>
      </w:r>
    </w:p>
    <w:p>
      <w:pPr>
        <w:spacing w:line="276" w:lineRule="auto" w:after="0"/>
        <w:ind w:firstLine="360"/>
      </w:pPr>
      <w:r>
        <w:rPr>
          <w:rFonts w:ascii="Garamond" w:hAnsi="Garamond"/>
          <w:sz w:val="22"/>
        </w:rPr>
        <w:t>— Vous savez, parfois la solitude est le meilleur guide pour comprendre ce que l’on cherche vraiment, ajouta-t-elle en lui tendant une carte de la région.</w:t>
      </w:r>
    </w:p>
    <w:p>
      <w:pPr>
        <w:spacing w:line="276" w:lineRule="auto" w:after="0"/>
        <w:ind w:firstLine="360"/>
      </w:pPr>
      <w:r>
        <w:rPr>
          <w:rFonts w:ascii="Garamond" w:hAnsi="Garamond"/>
          <w:sz w:val="22"/>
        </w:rPr>
        <w:t>Antoine hocha la tête, recevant ses paroles comme un conseil précieux. Ce voyage prenait déjà les allures d'une quête intérieure, une recherche qui se mêlait aux voies sinueuses de l'Europe Centrale.</w:t>
      </w:r>
    </w:p>
    <w:p>
      <w:pPr>
        <w:spacing w:line="276" w:lineRule="auto" w:after="0"/>
        <w:ind w:firstLine="360"/>
      </w:pPr>
      <w:r>
        <w:rPr>
          <w:rFonts w:ascii="Garamond" w:hAnsi="Garamond"/>
          <w:sz w:val="22"/>
        </w:rPr>
        <w:t>En reprenant la route, il sentit le poids de ses introspections s'alléger, comme si chaque kilomètre le dépouillait de ses incertitudes. La moto, sa fidèle compagne, continuait de ronronner avec une régularité apaisante. Elle était presque une extension de lui-même, un vecteur de sa volonté de découvrir, de son besoin de comprendre.</w:t>
      </w:r>
    </w:p>
    <w:p>
      <w:pPr>
        <w:spacing w:line="276" w:lineRule="auto" w:after="0"/>
        <w:ind w:firstLine="360"/>
      </w:pPr>
      <w:r>
        <w:rPr>
          <w:rFonts w:ascii="Garamond" w:hAnsi="Garamond"/>
          <w:sz w:val="22"/>
        </w:rPr>
        <w:t>La route était longue, mais chaque mètre parcouru semblait à Antoine une petite victoire sur ses propres démons. Le voyage était une réalité, une empreinte de sa présence dans un monde qui, malgré ses vastes étendues, semblait parfois trop étriqué pour contenir ses aspirations.</w:t>
      </w:r>
    </w:p>
    <w:p>
      <w:pPr>
        <w:spacing w:line="276" w:lineRule="auto" w:after="0"/>
        <w:ind w:firstLine="360"/>
      </w:pPr>
      <w:r>
        <w:rPr>
          <w:rFonts w:ascii="Garamond" w:hAnsi="Garamond"/>
          <w:sz w:val="22"/>
        </w:rPr>
        <w:t>Alors qu'il traversait les plaines autrichiennes, une idée prit forme dans son esprit. Peut-être ce voyage lui offrirait-il ce qu’il avait longtemps cherché : une vision nouvelle, un angle inédit sur son existence, un sens à attribuer aux choses. Mais il savait, au fond, que ce voyage était aussi une échappatoire, une manière de fuir ce qui, jusqu'alors, avait constitué son quotidien. Comme le vent qui fouettait son visage, Antoine ne pouvait ignorer cette vérité. En quête de réponses, il poursuivait son chemin, espérant qu'au détour de la prochaine courbe, une illumination lui donnerait raison.</w:t>
      </w:r>
    </w:p>
    <w:p>
      <w:r>
        <w:br w:type="page"/>
      </w:r>
    </w:p>
    <w:p>
      <w:pPr>
        <w:pStyle w:val="Heading1"/>
        <w:spacing w:before="720" w:after="400"/>
        <w:jc w:val="center"/>
      </w:pPr>
      <w:r>
        <w:t>Chapitre 2 — Premiers kilomètres roumains</w:t>
      </w:r>
    </w:p>
    <w:p>
      <w:pPr>
        <w:spacing w:line="276" w:lineRule="auto" w:after="0"/>
        <w:ind w:firstLine="360"/>
      </w:pPr>
      <w:r>
        <w:rPr>
          <w:rFonts w:ascii="Garamond" w:hAnsi="Garamond"/>
          <w:sz w:val="22"/>
        </w:rPr>
        <w:t>Dans la lumière vacillante de l'aube, Antoine Mercier s'aventurait sur les premiers kilomètres de l'étrange pays qu'était la Roumanie, un territoire où le passé et le présent semblaient s'entrelacer dans un ballet incertain. Sa moto, une BMW R1250GS, ronronnait avec une régularité apaisante, un compagnon fidèle et inébranlable dans cette quête de sens. La route s'étirait devant lui, sinueuse et capricieuse, promettant à chaque tournant de nouvelles découvertes, de nouveaux mystères.</w:t>
      </w:r>
    </w:p>
    <w:p>
      <w:pPr>
        <w:spacing w:line="276" w:lineRule="auto" w:after="0"/>
        <w:ind w:firstLine="360"/>
      </w:pPr>
      <w:r>
        <w:rPr>
          <w:rFonts w:ascii="Garamond" w:hAnsi="Garamond"/>
          <w:sz w:val="22"/>
        </w:rPr>
        <w:t>Bucarest, la capitale, s'annonçait à l'horizon, une citadelle de béton et de verre qui s'efforçait de masquer les cicatrices de son histoire mouvementée. La ville dégageait une impression de modernité, non sans paradoxes ; les immeubles gris et massifs, héritage d'une époque révolue, côtoyaient des édifices plus récents, témoins d'un désir ardent de renouveau. Antoine ne put s'empêcher de ressentir une fascination pour ce mélange singulier, cette étrange dichotomie où l'ancien flirtait avec le contemporain, où le désuet s'accrochait à la modernité comme un vieil ami refusant de s'en aller.</w:t>
      </w:r>
    </w:p>
    <w:p>
      <w:pPr>
        <w:spacing w:line="276" w:lineRule="auto" w:after="0"/>
        <w:ind w:firstLine="360"/>
      </w:pPr>
      <w:r>
        <w:rPr>
          <w:rFonts w:ascii="Garamond" w:hAnsi="Garamond"/>
          <w:sz w:val="22"/>
        </w:rPr>
        <w:t>Il s'arrêta un moment devant une station-service à la périphérie de la ville, ses yeux s'attardant sur les enseignes usées par le temps, les visages des passants pris dans le tourbillon de leur quotidien. C'est là qu'apparut le vieil homme, une figure presque spectrale, assise à l'ombre d'un abri délabré. Sa peau était parcheminée, ses yeux cachés sous l'ombre d'un large chapeau de feutre. Antoine, poussé par une impulsion qu'il ne s'expliquait pas, s'approcha.</w:t>
      </w:r>
    </w:p>
    <w:p>
      <w:pPr>
        <w:spacing w:line="276" w:lineRule="auto" w:after="0"/>
        <w:ind w:firstLine="360"/>
      </w:pPr>
      <w:r>
        <w:rPr>
          <w:rFonts w:ascii="Garamond" w:hAnsi="Garamond"/>
          <w:sz w:val="22"/>
        </w:rPr>
        <w:t>— Vous êtes un voyageur, n'est-ce pas ? dit l'homme d'une voix rauque, à peine plus qu'un souffle.</w:t>
      </w:r>
    </w:p>
    <w:p>
      <w:pPr>
        <w:spacing w:line="276" w:lineRule="auto" w:after="0"/>
        <w:ind w:firstLine="360"/>
      </w:pPr>
      <w:r>
        <w:rPr>
          <w:rFonts w:ascii="Garamond" w:hAnsi="Garamond"/>
          <w:sz w:val="22"/>
        </w:rPr>
        <w:t>Antoine acquiesça, intrigué par la perception aiguë de cet inconnu.</w:t>
      </w:r>
    </w:p>
    <w:p>
      <w:pPr>
        <w:spacing w:line="276" w:lineRule="auto" w:after="0"/>
        <w:ind w:firstLine="360"/>
      </w:pPr>
      <w:r>
        <w:rPr>
          <w:rFonts w:ascii="Garamond" w:hAnsi="Garamond"/>
          <w:sz w:val="22"/>
        </w:rPr>
        <w:t>— Je cherche à explorer les routes méconnues de ce pays, répondit-il, bien qu'il sût que cette réponse n'était qu'une demi-vérité.</w:t>
      </w:r>
    </w:p>
    <w:p>
      <w:pPr>
        <w:spacing w:line="276" w:lineRule="auto" w:after="0"/>
        <w:ind w:firstLine="360"/>
      </w:pPr>
      <w:r>
        <w:rPr>
          <w:rFonts w:ascii="Garamond" w:hAnsi="Garamond"/>
          <w:sz w:val="22"/>
        </w:rPr>
        <w:t>Le vieillard sourit, révélant une dentition disparate.</w:t>
      </w:r>
    </w:p>
    <w:p>
      <w:pPr>
        <w:spacing w:line="276" w:lineRule="auto" w:after="0"/>
        <w:ind w:firstLine="360"/>
      </w:pPr>
      <w:r>
        <w:rPr>
          <w:rFonts w:ascii="Garamond" w:hAnsi="Garamond"/>
          <w:sz w:val="22"/>
        </w:rPr>
        <w:t>— Les routes que vous cherchez sont celles que peu empruntent, celles qui ne figurent sur aucune carte. Elles gardent les secrets des montagnes et des plaines. Mais attention, elles ne révèlent leurs mystères qu'à ceux qui savent écouter.</w:t>
      </w:r>
    </w:p>
    <w:p>
      <w:pPr>
        <w:spacing w:line="276" w:lineRule="auto" w:after="0"/>
        <w:ind w:firstLine="360"/>
      </w:pPr>
      <w:r>
        <w:rPr>
          <w:rFonts w:ascii="Garamond" w:hAnsi="Garamond"/>
          <w:sz w:val="22"/>
        </w:rPr>
        <w:t>Antoine sentit un frisson parcourir son échine, une sensation mêlée d'excitation et de crainte. Il remercia le vieil homme et reprit sa route, son esprit hanté par les mots énigmatiques qui venaient de lui être confiés.</w:t>
      </w:r>
    </w:p>
    <w:p>
      <w:pPr>
        <w:spacing w:line="276" w:lineRule="auto" w:after="0"/>
        <w:ind w:firstLine="360"/>
      </w:pPr>
      <w:r>
        <w:rPr>
          <w:rFonts w:ascii="Garamond" w:hAnsi="Garamond"/>
          <w:sz w:val="22"/>
        </w:rPr>
        <w:t>La BMW filait à travers la ville, Antoine se perdant dans le dédale de ses pensées. Chaque quartier franchi semblait raconter une histoire différente, chaque bâtiment un chapitre d'une narration complexe et insondable. Et pourtant, quelque chose dans cette mosaïque urbaine parlait à son âme en quête de rédemption.</w:t>
      </w:r>
    </w:p>
    <w:p>
      <w:pPr>
        <w:spacing w:line="276" w:lineRule="auto" w:after="0"/>
        <w:ind w:firstLine="360"/>
      </w:pPr>
      <w:r>
        <w:rPr>
          <w:rFonts w:ascii="Garamond" w:hAnsi="Garamond"/>
          <w:sz w:val="22"/>
        </w:rPr>
        <w:t>Ce fut à Sibiu, une cité imprégnée d'une atmosphère médiévale, qu'Antoine s'arrêta pour la nuit. Les rues pavées, bordées de maisons aux toits colorés, lui offrirent un répit bienvenu après la frénésie de la capitale. Il flâna dans la vieille ville, sentant une sérénité inhabituelle l'envahir, comme si ce lieu tenait en lui un fragment de la paix intérieure qu'il était venu chercher.</w:t>
      </w:r>
    </w:p>
    <w:p>
      <w:pPr>
        <w:spacing w:line="276" w:lineRule="auto" w:after="0"/>
        <w:ind w:firstLine="360"/>
      </w:pPr>
      <w:r>
        <w:rPr>
          <w:rFonts w:ascii="Garamond" w:hAnsi="Garamond"/>
          <w:sz w:val="22"/>
        </w:rPr>
        <w:t>Dans une auberge modeste, il trouva refuge pour la nuit. L'aubergiste, un homme jovial aux manières affables, l'accueillit avec une chaleur qui allégea le poids de sa solitude.</w:t>
      </w:r>
    </w:p>
    <w:p>
      <w:pPr>
        <w:spacing w:line="276" w:lineRule="auto" w:after="0"/>
        <w:ind w:firstLine="360"/>
      </w:pPr>
      <w:r>
        <w:rPr>
          <w:rFonts w:ascii="Garamond" w:hAnsi="Garamond"/>
          <w:sz w:val="22"/>
        </w:rPr>
        <w:t>— Sibiu a une âme ancienne, lui dit ce dernier en lui servant un verre de vin local. Elle écoute ceux qui se perdent en elle, et parfois, elle leur murmure des secrets oubliés.</w:t>
      </w:r>
    </w:p>
    <w:p>
      <w:pPr>
        <w:spacing w:line="276" w:lineRule="auto" w:after="0"/>
        <w:ind w:firstLine="360"/>
      </w:pPr>
      <w:r>
        <w:rPr>
          <w:rFonts w:ascii="Garamond" w:hAnsi="Garamond"/>
          <w:sz w:val="22"/>
        </w:rPr>
        <w:t>Antoine sourit, touché par ces paroles qui résonnaient étrangement avec celles du vieil homme rencontré plus tôt. Il s'attarda dans la pièce, observant les autres clients, des gens du cru, discutant à voix basse dans une langue qu'il comprenait à peine, leurs visages illuminés par la flamme vacillante des bougies.</w:t>
      </w:r>
    </w:p>
    <w:p>
      <w:pPr>
        <w:spacing w:line="276" w:lineRule="auto" w:after="0"/>
        <w:ind w:firstLine="360"/>
      </w:pPr>
      <w:r>
        <w:rPr>
          <w:rFonts w:ascii="Garamond" w:hAnsi="Garamond"/>
          <w:sz w:val="22"/>
        </w:rPr>
        <w:t>Cette nuit-là, dans la quiétude de sa chambre, Antoine se laissa aller à la réflexion. Il repensa aux routes invisibles évoquées par le vieillard, à cette quête de sens qui l'avait poussé à s'éloigner de son quotidien morne et désenchanté. Les premiers kilomètres roumains avaient ébranlé ses certitudes, et il se demandait si ce voyage ne lui offrait pas plus qu'une simple évasion : une promesse de renaissance.</w:t>
      </w:r>
    </w:p>
    <w:p>
      <w:pPr>
        <w:spacing w:line="276" w:lineRule="auto" w:after="0"/>
        <w:ind w:firstLine="360"/>
      </w:pPr>
      <w:r>
        <w:rPr>
          <w:rFonts w:ascii="Garamond" w:hAnsi="Garamond"/>
          <w:sz w:val="22"/>
        </w:rPr>
        <w:t>Le lendemain, alors que l'aube pointait à peine, il reprit la route, sa moto vrombissant à travers les paysages vallonnés de la Transylvanie. Une brume légère flottait sur les collines, enveloppant le monde dans une étreinte douce et mystérieuse. Antoine sentit que quelque chose de profond le reliait à cette terre ancienne, comme si chaque tour de roue le rapprochait d'une vérité cachée, d'une part de lui-même qu'il n'avait encore jamais rencontrée.</w:t>
      </w:r>
    </w:p>
    <w:p>
      <w:pPr>
        <w:spacing w:line="276" w:lineRule="auto" w:after="0"/>
        <w:ind w:firstLine="360"/>
      </w:pPr>
      <w:r>
        <w:rPr>
          <w:rFonts w:ascii="Garamond" w:hAnsi="Garamond"/>
          <w:sz w:val="22"/>
        </w:rPr>
        <w:t>Et ainsi, porté par l'urgence de sa quête, il se laissa guider par l'inconnu, par cette voix intérieure qui, jour après jour, murmurait à son cœur l'espoir d'une révélation.</w:t>
      </w:r>
    </w:p>
    <w:p>
      <w:r>
        <w:br w:type="page"/>
      </w:r>
    </w:p>
    <w:p>
      <w:pPr>
        <w:pStyle w:val="Heading1"/>
        <w:spacing w:before="720" w:after="400"/>
        <w:jc w:val="center"/>
      </w:pPr>
      <w:r>
        <w:t>Chapitre 3 — Sur les traces oubliées</w:t>
      </w:r>
    </w:p>
    <w:p>
      <w:pPr>
        <w:spacing w:line="276" w:lineRule="auto" w:after="0"/>
        <w:ind w:firstLine="360"/>
      </w:pPr>
      <w:r>
        <w:rPr>
          <w:rFonts w:ascii="Garamond" w:hAnsi="Garamond"/>
          <w:sz w:val="22"/>
        </w:rPr>
        <w:t>La route s'étirait devant Antoine comme une promesse silencieuse. Sa BMW R1250GS ronronnait doucement, le moteur vibrant dans une harmonie qui apaisait son esprit tourmenté. Les paysages de la Roumanie semblaient lui murmurer des secrets oubliés. Des collines vallonnées, des forêts denses et des villages silencieux jalonnaient son chemin, chaque tournant révélant un morceau d'histoire que le temps et les hommes avaient délaissé.</w:t>
      </w:r>
    </w:p>
    <w:p>
      <w:pPr>
        <w:spacing w:line="276" w:lineRule="auto" w:after="0"/>
        <w:ind w:firstLine="360"/>
      </w:pPr>
      <w:r>
        <w:rPr>
          <w:rFonts w:ascii="Garamond" w:hAnsi="Garamond"/>
          <w:sz w:val="22"/>
        </w:rPr>
        <w:t>Il s'était arrêté à une station-service perdue au milieu de nulle part, une bâtisse aux murs décrépis, portant les stigmates du temps. L'endroit respirait l'abandon, mais il y avait quelque chose d'étrangement vivant dans l'air. C'était là qu'il l'avait rencontré. Le vieil homme, assis près de la pompe, semblait une partie intégrante du lieu, comme s'il avait toujours été là, à attendre.</w:t>
      </w:r>
    </w:p>
    <w:p>
      <w:pPr>
        <w:spacing w:line="276" w:lineRule="auto" w:after="0"/>
        <w:ind w:firstLine="360"/>
      </w:pPr>
      <w:r>
        <w:rPr>
          <w:rFonts w:ascii="Garamond" w:hAnsi="Garamond"/>
          <w:sz w:val="22"/>
        </w:rPr>
        <w:t>— Vous cherchez quelque chose, n'est-ce pas ? dit-il d'une voix rauque, presque un murmure porté par le vent.</w:t>
      </w:r>
    </w:p>
    <w:p>
      <w:pPr>
        <w:spacing w:line="276" w:lineRule="auto" w:after="0"/>
        <w:ind w:firstLine="360"/>
      </w:pPr>
      <w:r>
        <w:rPr>
          <w:rFonts w:ascii="Garamond" w:hAnsi="Garamond"/>
          <w:sz w:val="22"/>
        </w:rPr>
        <w:t>Antoine, surpris par cette approche directe, hésita un instant avant de répondre.</w:t>
      </w:r>
    </w:p>
    <w:p>
      <w:pPr>
        <w:spacing w:line="276" w:lineRule="auto" w:after="0"/>
        <w:ind w:firstLine="360"/>
      </w:pPr>
      <w:r>
        <w:rPr>
          <w:rFonts w:ascii="Garamond" w:hAnsi="Garamond"/>
          <w:sz w:val="22"/>
        </w:rPr>
        <w:t>— Peut-être. Je suis en quête de routes peu empruntées. De paysages qui racontent des histoires.</w:t>
      </w:r>
    </w:p>
    <w:p>
      <w:pPr>
        <w:spacing w:line="276" w:lineRule="auto" w:after="0"/>
        <w:ind w:firstLine="360"/>
      </w:pPr>
      <w:r>
        <w:rPr>
          <w:rFonts w:ascii="Garamond" w:hAnsi="Garamond"/>
          <w:sz w:val="22"/>
        </w:rPr>
        <w:t>Le vieil homme acquiesça lentement, ses yeux pâles, semblables à du verre dépoli, jetant un regard perçant sur Antoine. Il avait dans ses traits quelque chose de l'ancien temps, comme si une sagesse millénaire était gravée dans chaque ride.</w:t>
      </w:r>
    </w:p>
    <w:p>
      <w:pPr>
        <w:spacing w:line="276" w:lineRule="auto" w:after="0"/>
        <w:ind w:firstLine="360"/>
      </w:pPr>
      <w:r>
        <w:rPr>
          <w:rFonts w:ascii="Garamond" w:hAnsi="Garamond"/>
          <w:sz w:val="22"/>
        </w:rPr>
        <w:t>— La route vers les montagnes, dit-il en désignant une direction imprécise du menton, elle est oubliée des cartes. Les hommes modernes l'ont délaissée, mais elle mène à des vérités enfouies.</w:t>
      </w:r>
    </w:p>
    <w:p>
      <w:pPr>
        <w:spacing w:line="276" w:lineRule="auto" w:after="0"/>
        <w:ind w:firstLine="360"/>
      </w:pPr>
      <w:r>
        <w:rPr>
          <w:rFonts w:ascii="Garamond" w:hAnsi="Garamond"/>
          <w:sz w:val="22"/>
        </w:rPr>
        <w:t>Antoine sentit son cœur s'accélérer. Il avait entendu parler de ces chemins oubliés, où le temps semblait suspendu. Cette idée, cette promesse, était le moteur de son voyage et de sa fuite vers l'inconnu.</w:t>
      </w:r>
    </w:p>
    <w:p>
      <w:pPr>
        <w:spacing w:line="276" w:lineRule="auto" w:after="0"/>
        <w:ind w:firstLine="360"/>
      </w:pPr>
      <w:r>
        <w:rPr>
          <w:rFonts w:ascii="Garamond" w:hAnsi="Garamond"/>
          <w:sz w:val="22"/>
        </w:rPr>
        <w:t>— Merci, répondit-il simplement, conscient que les mots seraient insuffisants pour exprimer la reconnaissance qu'il éprouvait.</w:t>
      </w:r>
    </w:p>
    <w:p>
      <w:pPr>
        <w:spacing w:line="276" w:lineRule="auto" w:after="0"/>
        <w:ind w:firstLine="360"/>
      </w:pPr>
      <w:r>
        <w:rPr>
          <w:rFonts w:ascii="Garamond" w:hAnsi="Garamond"/>
          <w:sz w:val="22"/>
        </w:rPr>
        <w:t>Le vieil homme hocha la tête, un sourire imperceptible se dessinant sur ses lèvres.</w:t>
      </w:r>
    </w:p>
    <w:p>
      <w:pPr>
        <w:spacing w:line="276" w:lineRule="auto" w:after="0"/>
        <w:ind w:firstLine="360"/>
      </w:pPr>
      <w:r>
        <w:rPr>
          <w:rFonts w:ascii="Garamond" w:hAnsi="Garamond"/>
          <w:sz w:val="22"/>
        </w:rPr>
        <w:t>— Prenez garde à ce que vous cherchez, jeune homme. Les vérités sont des créatures capricieuses.</w:t>
      </w:r>
    </w:p>
    <w:p>
      <w:pPr>
        <w:spacing w:line="276" w:lineRule="auto" w:after="0"/>
        <w:ind w:firstLine="360"/>
      </w:pPr>
      <w:r>
        <w:rPr>
          <w:rFonts w:ascii="Garamond" w:hAnsi="Garamond"/>
          <w:sz w:val="22"/>
        </w:rPr>
        <w:t>Son regard se perdit dans le lointain, là où les montagnes se dessinaient, silhouettes majestueuses contre le ciel. Antoine ressentit un frisson, le genre qui traverse l'âme et réveille des souvenirs enfouis. Il savait que ce voyage serait le prélude à d'autres rencontres, à d'autres mystères. Son esprit était en ébullition, sa raison mue par l'espoir de découvrir ce qui se cachait au-delà des horizons visibles.</w:t>
      </w:r>
    </w:p>
    <w:p>
      <w:pPr>
        <w:spacing w:line="276" w:lineRule="auto" w:after="0"/>
        <w:ind w:firstLine="360"/>
      </w:pPr>
      <w:r>
        <w:rPr>
          <w:rFonts w:ascii="Garamond" w:hAnsi="Garamond"/>
          <w:sz w:val="22"/>
        </w:rPr>
        <w:t>La station-service, désormais vide de présences humaines, s'évanouissait dans son rétroviseur. La silhouette du vieil homme, devenue une part de l'ombre, se fondait dans le décor. Antoine sentit son esprit s'élargir alors qu'il s'engageait sur cette route où la végétation reprenait ses droits, où l'asphalte laissait place à des chemins de terre.</w:t>
      </w:r>
    </w:p>
    <w:p>
      <w:pPr>
        <w:spacing w:line="276" w:lineRule="auto" w:after="0"/>
        <w:ind w:firstLine="360"/>
      </w:pPr>
      <w:r>
        <w:rPr>
          <w:rFonts w:ascii="Garamond" w:hAnsi="Garamond"/>
          <w:sz w:val="22"/>
        </w:rPr>
        <w:t>Il roulait, porté par le ronronnement rassurant de sa moto, chaque vibration lui rappelant qu'il était vivant, qu'il avançait vers un but qu'il ne savait encore définir. Ses pensées vagabondaient, explorant des recoins de son être qu'il avait négligés depuis trop longtemps. Il se surprenait à sourire, à ressentir une certaine paix au milieu de cette quête, comme si les routes oubliées lui offraient une rédemption, une chance de renaître.</w:t>
      </w:r>
    </w:p>
    <w:p>
      <w:pPr>
        <w:spacing w:line="276" w:lineRule="auto" w:after="0"/>
        <w:ind w:firstLine="360"/>
      </w:pPr>
      <w:r>
        <w:rPr>
          <w:rFonts w:ascii="Garamond" w:hAnsi="Garamond"/>
          <w:sz w:val="22"/>
        </w:rPr>
        <w:t>Les paysages changeaient au gré de son avancée, les montagnes se rapprochaient, imposantes et pleines de mystère. Les villages croisés sur son chemin semblaient le regarder passer avec une indifférence distante. Dans un de ces hameaux, à l'heure où le jour déclinait, Antoine aperçut une femme gardant un troupeau de moutons. La bergère, enveloppée dans une cape de laine, leva les yeux vers lui. Ses traits marqués par le temps racontaient une histoire que seule la terre pouvait comprendre. Antoine ralentit, instinctivement attiré par sa présence silencieuse.</w:t>
      </w:r>
    </w:p>
    <w:p>
      <w:pPr>
        <w:spacing w:line="276" w:lineRule="auto" w:after="0"/>
        <w:ind w:firstLine="360"/>
      </w:pPr>
      <w:r>
        <w:rPr>
          <w:rFonts w:ascii="Garamond" w:hAnsi="Garamond"/>
          <w:sz w:val="22"/>
        </w:rPr>
        <w:t>— Vous venez de loin, dit-elle en le voyant descendre de sa moto, sa voix chargée d'un accent qui évoquait les grands espaces.</w:t>
      </w:r>
    </w:p>
    <w:p>
      <w:pPr>
        <w:spacing w:line="276" w:lineRule="auto" w:after="0"/>
        <w:ind w:firstLine="360"/>
      </w:pPr>
      <w:r>
        <w:rPr>
          <w:rFonts w:ascii="Garamond" w:hAnsi="Garamond"/>
          <w:sz w:val="22"/>
        </w:rPr>
        <w:t>— Oui, répondit Antoine, touché par cette remarque qui contenait plus que des mots. Je cherche à comprendre ce qui m'échappe.</w:t>
      </w:r>
    </w:p>
    <w:p>
      <w:pPr>
        <w:spacing w:line="276" w:lineRule="auto" w:after="0"/>
        <w:ind w:firstLine="360"/>
      </w:pPr>
      <w:r>
        <w:rPr>
          <w:rFonts w:ascii="Garamond" w:hAnsi="Garamond"/>
          <w:sz w:val="22"/>
        </w:rPr>
        <w:t>La bergère sourit doucement, ses yeux reflétant la sagesse des montagnes.</w:t>
      </w:r>
    </w:p>
    <w:p>
      <w:pPr>
        <w:spacing w:line="276" w:lineRule="auto" w:after="0"/>
        <w:ind w:firstLine="360"/>
      </w:pPr>
      <w:r>
        <w:rPr>
          <w:rFonts w:ascii="Garamond" w:hAnsi="Garamond"/>
          <w:sz w:val="22"/>
        </w:rPr>
        <w:t>— Les réponses sont souvent là où on ne les attend pas, murmura-t-elle. Mais le chemin est long, et les montagnes sont capricieuses.</w:t>
      </w:r>
    </w:p>
    <w:p>
      <w:pPr>
        <w:spacing w:line="276" w:lineRule="auto" w:after="0"/>
        <w:ind w:firstLine="360"/>
      </w:pPr>
      <w:r>
        <w:rPr>
          <w:rFonts w:ascii="Garamond" w:hAnsi="Garamond"/>
          <w:sz w:val="22"/>
        </w:rPr>
        <w:t>Antoine acquiesça, conscient que ses mots résonnaient avec ceux du vieil homme. Il leva les yeux vers le ciel, où les étoiles commençaient à scintiller, comme des guides dans l'obscurité. Il reprit son voyage, sachant que cette nuit serait pleine de promesses, de mystères à découvrir. Les routes oubliées de la Roumanie devenaient son refuge, son sanctuaire, un lieu où les questions prenaient forme, où les réponses se dessinaient doucement dans le silence.</w:t>
      </w:r>
    </w:p>
    <w:p>
      <w:pPr>
        <w:spacing w:line="276" w:lineRule="auto" w:after="0"/>
        <w:ind w:firstLine="360"/>
      </w:pPr>
      <w:r>
        <w:rPr>
          <w:rFonts w:ascii="Garamond" w:hAnsi="Garamond"/>
          <w:sz w:val="22"/>
        </w:rPr>
        <w:t>Il roula jusqu'à l'orée des montagnes, là où la forêt se faisait plus dense, où l'obscurité était une présence palpable. Ses pensées se transformaient en une danse silencieuse, chaque idée se mêlant à une autre, chaque sentiment trouvant sa place. Il sentit le poids de sa vie passée s'alléger, comme si ce voyage était une catharsis, une purification. Les routes oubliées, immuables et solennelles, lui offraient une chance de se redéfinir, de découvrir les vérités enfouies au plus profond de son être.</w:t>
      </w:r>
    </w:p>
    <w:p>
      <w:pPr>
        <w:spacing w:line="276" w:lineRule="auto" w:after="0"/>
        <w:ind w:firstLine="360"/>
      </w:pPr>
      <w:r>
        <w:rPr>
          <w:rFonts w:ascii="Garamond" w:hAnsi="Garamond"/>
          <w:sz w:val="22"/>
        </w:rPr>
        <w:t>Antoine s'arrêta enfin, étreint par la fatigue mais porté par une étrange énergie. Il savait que demain serait un autre jour, une autre étape vers cette vérité qu'il cherchait. Les étoiles veillaient sur lui, et la route continuait, infinie, pleine de promesses à tenir.</w:t>
      </w:r>
    </w:p>
    <w:p>
      <w:r>
        <w:br w:type="page"/>
      </w:r>
    </w:p>
    <w:sectPr w:rsidR="009E16AB" w:rsidRPr="00551D4A" w:rsidSect="00B868CB">
      <w:headerReference w:type="even" r:id="rId8"/>
      <w:headerReference w:type="default" r:id="rId9"/>
      <w:footerReference w:type="even" r:id="rId10"/>
      <w:footerReference w:type="default" r:id="rId11"/>
      <w:type w:val="oddPage"/>
      <w:pgSz w:w="8640" w:h="12960" w:code="9"/>
      <w:pgMar w:top="720" w:right="720" w:bottom="720" w:left="1080" w:header="504" w:footer="5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D8D08" w14:textId="77777777" w:rsidR="00101E47" w:rsidRDefault="00101E47">
      <w:r>
        <w:separator/>
      </w:r>
    </w:p>
  </w:endnote>
  <w:endnote w:type="continuationSeparator" w:id="0">
    <w:p w14:paraId="729A8420" w14:textId="77777777" w:rsidR="00101E47" w:rsidRDefault="00101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lassGarmnd BT">
    <w:charset w:val="00"/>
    <w:family w:val="roman"/>
    <w:pitch w:val="variable"/>
    <w:sig w:usb0="20007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Kartika">
    <w:charset w:val="00"/>
    <w:family w:val="roman"/>
    <w:pitch w:val="variable"/>
    <w:sig w:usb0="008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15E6C" w14:textId="77777777" w:rsidR="003A2632" w:rsidRDefault="00101E47" w:rsidP="003A2632">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CEF69" w14:textId="77777777" w:rsidR="007F6864" w:rsidRDefault="00AF6C10" w:rsidP="000A49B1">
    <w:pPr>
      <w:pStyle w:val="Footer"/>
      <w:pBdr>
        <w:top w:val="none" w:sz="0" w:space="0" w:color="auto"/>
      </w:pBd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1E9E9" w14:textId="77777777" w:rsidR="00101E47" w:rsidRDefault="00101E47">
      <w:r>
        <w:separator/>
      </w:r>
    </w:p>
  </w:footnote>
  <w:footnote w:type="continuationSeparator" w:id="0">
    <w:p w14:paraId="41D034A4" w14:textId="77777777" w:rsidR="00101E47" w:rsidRDefault="00101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8ED7A" w14:textId="77777777" w:rsidR="003A2632" w:rsidRDefault="00101E47" w:rsidP="003A2632">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516B5" w14:textId="77777777" w:rsidR="003A2632" w:rsidRPr="003A2632" w:rsidRDefault="00101E47" w:rsidP="003A263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99AC7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1A6A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D6AF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446DE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54F0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98E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4D203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EC5F5E"/>
    <w:lvl w:ilvl="0">
      <w:start w:val="1"/>
      <w:numFmt w:val="bullet"/>
      <w:lvlText w:val="•"/>
      <w:lvlJc w:val="left"/>
      <w:pPr>
        <w:tabs>
          <w:tab w:val="num" w:pos="1851"/>
        </w:tabs>
        <w:ind w:left="1851" w:hanging="360"/>
      </w:pPr>
      <w:rPr>
        <w:rFonts w:ascii="ClassGarmnd BT" w:hAnsi="ClassGarmnd BT" w:hint="default"/>
      </w:rPr>
    </w:lvl>
  </w:abstractNum>
  <w:abstractNum w:abstractNumId="8" w15:restartNumberingAfterBreak="0">
    <w:nsid w:val="FFFFFF88"/>
    <w:multiLevelType w:val="singleLevel"/>
    <w:tmpl w:val="46825C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225E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9A161E"/>
    <w:multiLevelType w:val="hybridMultilevel"/>
    <w:tmpl w:val="67BC09D4"/>
    <w:lvl w:ilvl="0" w:tplc="14A6AAD2">
      <w:start w:val="1"/>
      <w:numFmt w:val="bullet"/>
      <w:lvlText w:val=""/>
      <w:lvlJc w:val="left"/>
      <w:pPr>
        <w:tabs>
          <w:tab w:val="num" w:pos="1080"/>
        </w:tabs>
        <w:ind w:left="1080" w:hanging="360"/>
      </w:pPr>
      <w:rPr>
        <w:rFonts w:ascii="Symbol" w:hAnsi="Symbol" w:hint="default"/>
      </w:rPr>
    </w:lvl>
    <w:lvl w:ilvl="1" w:tplc="C0EC8DDC" w:tentative="1">
      <w:start w:val="1"/>
      <w:numFmt w:val="bullet"/>
      <w:lvlText w:val="o"/>
      <w:lvlJc w:val="left"/>
      <w:pPr>
        <w:tabs>
          <w:tab w:val="num" w:pos="1800"/>
        </w:tabs>
        <w:ind w:left="1800" w:hanging="360"/>
      </w:pPr>
      <w:rPr>
        <w:rFonts w:ascii="Courier New" w:hAnsi="Courier New" w:cs="Courier New" w:hint="default"/>
      </w:rPr>
    </w:lvl>
    <w:lvl w:ilvl="2" w:tplc="D9ECD6FC" w:tentative="1">
      <w:start w:val="1"/>
      <w:numFmt w:val="bullet"/>
      <w:lvlText w:val=""/>
      <w:lvlJc w:val="left"/>
      <w:pPr>
        <w:tabs>
          <w:tab w:val="num" w:pos="2520"/>
        </w:tabs>
        <w:ind w:left="2520" w:hanging="360"/>
      </w:pPr>
      <w:rPr>
        <w:rFonts w:ascii="Wingdings" w:hAnsi="Wingdings" w:hint="default"/>
      </w:rPr>
    </w:lvl>
    <w:lvl w:ilvl="3" w:tplc="24BA4E3E" w:tentative="1">
      <w:start w:val="1"/>
      <w:numFmt w:val="bullet"/>
      <w:lvlText w:val=""/>
      <w:lvlJc w:val="left"/>
      <w:pPr>
        <w:tabs>
          <w:tab w:val="num" w:pos="3240"/>
        </w:tabs>
        <w:ind w:left="3240" w:hanging="360"/>
      </w:pPr>
      <w:rPr>
        <w:rFonts w:ascii="Symbol" w:hAnsi="Symbol" w:hint="default"/>
      </w:rPr>
    </w:lvl>
    <w:lvl w:ilvl="4" w:tplc="F8AA5E72" w:tentative="1">
      <w:start w:val="1"/>
      <w:numFmt w:val="bullet"/>
      <w:lvlText w:val="o"/>
      <w:lvlJc w:val="left"/>
      <w:pPr>
        <w:tabs>
          <w:tab w:val="num" w:pos="3960"/>
        </w:tabs>
        <w:ind w:left="3960" w:hanging="360"/>
      </w:pPr>
      <w:rPr>
        <w:rFonts w:ascii="Courier New" w:hAnsi="Courier New" w:cs="Courier New" w:hint="default"/>
      </w:rPr>
    </w:lvl>
    <w:lvl w:ilvl="5" w:tplc="CCB4AB8A" w:tentative="1">
      <w:start w:val="1"/>
      <w:numFmt w:val="bullet"/>
      <w:lvlText w:val=""/>
      <w:lvlJc w:val="left"/>
      <w:pPr>
        <w:tabs>
          <w:tab w:val="num" w:pos="4680"/>
        </w:tabs>
        <w:ind w:left="4680" w:hanging="360"/>
      </w:pPr>
      <w:rPr>
        <w:rFonts w:ascii="Wingdings" w:hAnsi="Wingdings" w:hint="default"/>
      </w:rPr>
    </w:lvl>
    <w:lvl w:ilvl="6" w:tplc="6D7827A4" w:tentative="1">
      <w:start w:val="1"/>
      <w:numFmt w:val="bullet"/>
      <w:lvlText w:val=""/>
      <w:lvlJc w:val="left"/>
      <w:pPr>
        <w:tabs>
          <w:tab w:val="num" w:pos="5400"/>
        </w:tabs>
        <w:ind w:left="5400" w:hanging="360"/>
      </w:pPr>
      <w:rPr>
        <w:rFonts w:ascii="Symbol" w:hAnsi="Symbol" w:hint="default"/>
      </w:rPr>
    </w:lvl>
    <w:lvl w:ilvl="7" w:tplc="3C9CABEA" w:tentative="1">
      <w:start w:val="1"/>
      <w:numFmt w:val="bullet"/>
      <w:lvlText w:val="o"/>
      <w:lvlJc w:val="left"/>
      <w:pPr>
        <w:tabs>
          <w:tab w:val="num" w:pos="6120"/>
        </w:tabs>
        <w:ind w:left="6120" w:hanging="360"/>
      </w:pPr>
      <w:rPr>
        <w:rFonts w:ascii="Courier New" w:hAnsi="Courier New" w:cs="Courier New" w:hint="default"/>
      </w:rPr>
    </w:lvl>
    <w:lvl w:ilvl="8" w:tplc="B12EB6E6"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5B863BF"/>
    <w:multiLevelType w:val="hybridMultilevel"/>
    <w:tmpl w:val="A7469516"/>
    <w:lvl w:ilvl="0" w:tplc="D30AAE92">
      <w:start w:val="1"/>
      <w:numFmt w:val="bullet"/>
      <w:lvlText w:val=""/>
      <w:lvlJc w:val="left"/>
      <w:pPr>
        <w:tabs>
          <w:tab w:val="num" w:pos="1440"/>
        </w:tabs>
        <w:ind w:left="1440" w:hanging="360"/>
      </w:pPr>
      <w:rPr>
        <w:rFonts w:ascii="Symbol" w:hAnsi="Symbol" w:hint="default"/>
      </w:rPr>
    </w:lvl>
    <w:lvl w:ilvl="1" w:tplc="97F631E2" w:tentative="1">
      <w:start w:val="1"/>
      <w:numFmt w:val="bullet"/>
      <w:lvlText w:val="o"/>
      <w:lvlJc w:val="left"/>
      <w:pPr>
        <w:tabs>
          <w:tab w:val="num" w:pos="2160"/>
        </w:tabs>
        <w:ind w:left="2160" w:hanging="360"/>
      </w:pPr>
      <w:rPr>
        <w:rFonts w:ascii="Courier New" w:hAnsi="Courier New" w:cs="Courier New" w:hint="default"/>
      </w:rPr>
    </w:lvl>
    <w:lvl w:ilvl="2" w:tplc="10527198" w:tentative="1">
      <w:start w:val="1"/>
      <w:numFmt w:val="bullet"/>
      <w:lvlText w:val=""/>
      <w:lvlJc w:val="left"/>
      <w:pPr>
        <w:tabs>
          <w:tab w:val="num" w:pos="2880"/>
        </w:tabs>
        <w:ind w:left="2880" w:hanging="360"/>
      </w:pPr>
      <w:rPr>
        <w:rFonts w:ascii="Wingdings" w:hAnsi="Wingdings" w:hint="default"/>
      </w:rPr>
    </w:lvl>
    <w:lvl w:ilvl="3" w:tplc="30D26F2A" w:tentative="1">
      <w:start w:val="1"/>
      <w:numFmt w:val="bullet"/>
      <w:lvlText w:val=""/>
      <w:lvlJc w:val="left"/>
      <w:pPr>
        <w:tabs>
          <w:tab w:val="num" w:pos="3600"/>
        </w:tabs>
        <w:ind w:left="3600" w:hanging="360"/>
      </w:pPr>
      <w:rPr>
        <w:rFonts w:ascii="Symbol" w:hAnsi="Symbol" w:hint="default"/>
      </w:rPr>
    </w:lvl>
    <w:lvl w:ilvl="4" w:tplc="1E74C1C8" w:tentative="1">
      <w:start w:val="1"/>
      <w:numFmt w:val="bullet"/>
      <w:lvlText w:val="o"/>
      <w:lvlJc w:val="left"/>
      <w:pPr>
        <w:tabs>
          <w:tab w:val="num" w:pos="4320"/>
        </w:tabs>
        <w:ind w:left="4320" w:hanging="360"/>
      </w:pPr>
      <w:rPr>
        <w:rFonts w:ascii="Courier New" w:hAnsi="Courier New" w:cs="Courier New" w:hint="default"/>
      </w:rPr>
    </w:lvl>
    <w:lvl w:ilvl="5" w:tplc="B58ADF0C" w:tentative="1">
      <w:start w:val="1"/>
      <w:numFmt w:val="bullet"/>
      <w:lvlText w:val=""/>
      <w:lvlJc w:val="left"/>
      <w:pPr>
        <w:tabs>
          <w:tab w:val="num" w:pos="5040"/>
        </w:tabs>
        <w:ind w:left="5040" w:hanging="360"/>
      </w:pPr>
      <w:rPr>
        <w:rFonts w:ascii="Wingdings" w:hAnsi="Wingdings" w:hint="default"/>
      </w:rPr>
    </w:lvl>
    <w:lvl w:ilvl="6" w:tplc="88B287C6" w:tentative="1">
      <w:start w:val="1"/>
      <w:numFmt w:val="bullet"/>
      <w:lvlText w:val=""/>
      <w:lvlJc w:val="left"/>
      <w:pPr>
        <w:tabs>
          <w:tab w:val="num" w:pos="5760"/>
        </w:tabs>
        <w:ind w:left="5760" w:hanging="360"/>
      </w:pPr>
      <w:rPr>
        <w:rFonts w:ascii="Symbol" w:hAnsi="Symbol" w:hint="default"/>
      </w:rPr>
    </w:lvl>
    <w:lvl w:ilvl="7" w:tplc="412A3ECC" w:tentative="1">
      <w:start w:val="1"/>
      <w:numFmt w:val="bullet"/>
      <w:lvlText w:val="o"/>
      <w:lvlJc w:val="left"/>
      <w:pPr>
        <w:tabs>
          <w:tab w:val="num" w:pos="6480"/>
        </w:tabs>
        <w:ind w:left="6480" w:hanging="360"/>
      </w:pPr>
      <w:rPr>
        <w:rFonts w:ascii="Courier New" w:hAnsi="Courier New" w:cs="Courier New" w:hint="default"/>
      </w:rPr>
    </w:lvl>
    <w:lvl w:ilvl="8" w:tplc="62827756"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F8B57D1"/>
    <w:multiLevelType w:val="multilevel"/>
    <w:tmpl w:val="D668FD64"/>
    <w:lvl w:ilvl="0">
      <w:start w:val="1"/>
      <w:numFmt w:val="decimal"/>
      <w:isLgl/>
      <w:suff w:val="nothing"/>
      <w:lvlText w:val="%1"/>
      <w:lvlJc w:val="left"/>
      <w:pPr>
        <w:ind w:left="454" w:firstLine="680"/>
      </w:pPr>
      <w:rPr>
        <w:rFonts w:hint="default"/>
      </w:rPr>
    </w:lvl>
    <w:lvl w:ilvl="1">
      <w:start w:val="1"/>
      <w:numFmt w:val="decimal"/>
      <w:lvlRestart w:val="0"/>
      <w:lvlText w:val="%2."/>
      <w:lvlJc w:val="left"/>
      <w:pPr>
        <w:tabs>
          <w:tab w:val="num" w:pos="454"/>
        </w:tabs>
        <w:ind w:left="454" w:hanging="454"/>
      </w:pPr>
      <w:rPr>
        <w:rFonts w:hint="default"/>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3" w15:restartNumberingAfterBreak="0">
    <w:nsid w:val="25A270E0"/>
    <w:multiLevelType w:val="hybridMultilevel"/>
    <w:tmpl w:val="143C94B6"/>
    <w:lvl w:ilvl="0" w:tplc="2E5CF5C6">
      <w:start w:val="1"/>
      <w:numFmt w:val="bullet"/>
      <w:lvlText w:val=""/>
      <w:lvlJc w:val="left"/>
      <w:pPr>
        <w:tabs>
          <w:tab w:val="num" w:pos="1080"/>
        </w:tabs>
        <w:ind w:left="1080" w:hanging="360"/>
      </w:pPr>
      <w:rPr>
        <w:rFonts w:ascii="Symbol" w:hAnsi="Symbol" w:hint="default"/>
      </w:rPr>
    </w:lvl>
    <w:lvl w:ilvl="1" w:tplc="4F1402F8" w:tentative="1">
      <w:start w:val="1"/>
      <w:numFmt w:val="bullet"/>
      <w:lvlText w:val="o"/>
      <w:lvlJc w:val="left"/>
      <w:pPr>
        <w:tabs>
          <w:tab w:val="num" w:pos="1800"/>
        </w:tabs>
        <w:ind w:left="1800" w:hanging="360"/>
      </w:pPr>
      <w:rPr>
        <w:rFonts w:ascii="Courier New" w:hAnsi="Courier New" w:cs="Courier New" w:hint="default"/>
      </w:rPr>
    </w:lvl>
    <w:lvl w:ilvl="2" w:tplc="5D42105A" w:tentative="1">
      <w:start w:val="1"/>
      <w:numFmt w:val="bullet"/>
      <w:lvlText w:val=""/>
      <w:lvlJc w:val="left"/>
      <w:pPr>
        <w:tabs>
          <w:tab w:val="num" w:pos="2520"/>
        </w:tabs>
        <w:ind w:left="2520" w:hanging="360"/>
      </w:pPr>
      <w:rPr>
        <w:rFonts w:ascii="Wingdings" w:hAnsi="Wingdings" w:hint="default"/>
      </w:rPr>
    </w:lvl>
    <w:lvl w:ilvl="3" w:tplc="BE4AC06C" w:tentative="1">
      <w:start w:val="1"/>
      <w:numFmt w:val="bullet"/>
      <w:lvlText w:val=""/>
      <w:lvlJc w:val="left"/>
      <w:pPr>
        <w:tabs>
          <w:tab w:val="num" w:pos="3240"/>
        </w:tabs>
        <w:ind w:left="3240" w:hanging="360"/>
      </w:pPr>
      <w:rPr>
        <w:rFonts w:ascii="Symbol" w:hAnsi="Symbol" w:hint="default"/>
      </w:rPr>
    </w:lvl>
    <w:lvl w:ilvl="4" w:tplc="6928C598" w:tentative="1">
      <w:start w:val="1"/>
      <w:numFmt w:val="bullet"/>
      <w:lvlText w:val="o"/>
      <w:lvlJc w:val="left"/>
      <w:pPr>
        <w:tabs>
          <w:tab w:val="num" w:pos="3960"/>
        </w:tabs>
        <w:ind w:left="3960" w:hanging="360"/>
      </w:pPr>
      <w:rPr>
        <w:rFonts w:ascii="Courier New" w:hAnsi="Courier New" w:cs="Courier New" w:hint="default"/>
      </w:rPr>
    </w:lvl>
    <w:lvl w:ilvl="5" w:tplc="1044431C" w:tentative="1">
      <w:start w:val="1"/>
      <w:numFmt w:val="bullet"/>
      <w:lvlText w:val=""/>
      <w:lvlJc w:val="left"/>
      <w:pPr>
        <w:tabs>
          <w:tab w:val="num" w:pos="4680"/>
        </w:tabs>
        <w:ind w:left="4680" w:hanging="360"/>
      </w:pPr>
      <w:rPr>
        <w:rFonts w:ascii="Wingdings" w:hAnsi="Wingdings" w:hint="default"/>
      </w:rPr>
    </w:lvl>
    <w:lvl w:ilvl="6" w:tplc="E42AA900" w:tentative="1">
      <w:start w:val="1"/>
      <w:numFmt w:val="bullet"/>
      <w:lvlText w:val=""/>
      <w:lvlJc w:val="left"/>
      <w:pPr>
        <w:tabs>
          <w:tab w:val="num" w:pos="5400"/>
        </w:tabs>
        <w:ind w:left="5400" w:hanging="360"/>
      </w:pPr>
      <w:rPr>
        <w:rFonts w:ascii="Symbol" w:hAnsi="Symbol" w:hint="default"/>
      </w:rPr>
    </w:lvl>
    <w:lvl w:ilvl="7" w:tplc="E4784F18" w:tentative="1">
      <w:start w:val="1"/>
      <w:numFmt w:val="bullet"/>
      <w:lvlText w:val="o"/>
      <w:lvlJc w:val="left"/>
      <w:pPr>
        <w:tabs>
          <w:tab w:val="num" w:pos="6120"/>
        </w:tabs>
        <w:ind w:left="6120" w:hanging="360"/>
      </w:pPr>
      <w:rPr>
        <w:rFonts w:ascii="Courier New" w:hAnsi="Courier New" w:cs="Courier New" w:hint="default"/>
      </w:rPr>
    </w:lvl>
    <w:lvl w:ilvl="8" w:tplc="D93ECC34"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858633C"/>
    <w:multiLevelType w:val="multilevel"/>
    <w:tmpl w:val="D1727F72"/>
    <w:lvl w:ilvl="0">
      <w:start w:val="1"/>
      <w:numFmt w:val="bullet"/>
      <w:pStyle w:val="TableBullet"/>
      <w:lvlText w:val="•"/>
      <w:lvlJc w:val="left"/>
      <w:pPr>
        <w:tabs>
          <w:tab w:val="num" w:pos="360"/>
        </w:tabs>
        <w:ind w:left="357" w:hanging="357"/>
      </w:pPr>
      <w:rPr>
        <w:rFonts w:ascii="ClassGarmnd BT" w:hAnsi="ClassGarmnd BT" w:hint="default"/>
      </w:rPr>
    </w:lvl>
    <w:lvl w:ilvl="1" w:tentative="1">
      <w:start w:val="1"/>
      <w:numFmt w:val="bullet"/>
      <w:lvlText w:val="o"/>
      <w:lvlJc w:val="left"/>
      <w:pPr>
        <w:tabs>
          <w:tab w:val="num" w:pos="1842"/>
        </w:tabs>
        <w:ind w:left="1842" w:hanging="360"/>
      </w:pPr>
      <w:rPr>
        <w:rFonts w:ascii="Courier New" w:hAnsi="Courier New" w:hint="default"/>
      </w:rPr>
    </w:lvl>
    <w:lvl w:ilvl="2" w:tentative="1">
      <w:start w:val="1"/>
      <w:numFmt w:val="bullet"/>
      <w:lvlText w:val=""/>
      <w:lvlJc w:val="left"/>
      <w:pPr>
        <w:tabs>
          <w:tab w:val="num" w:pos="2562"/>
        </w:tabs>
        <w:ind w:left="2562" w:hanging="360"/>
      </w:pPr>
      <w:rPr>
        <w:rFonts w:ascii="Wingdings" w:hAnsi="Wingdings" w:hint="default"/>
      </w:rPr>
    </w:lvl>
    <w:lvl w:ilvl="3" w:tentative="1">
      <w:start w:val="1"/>
      <w:numFmt w:val="bullet"/>
      <w:lvlText w:val=""/>
      <w:lvlJc w:val="left"/>
      <w:pPr>
        <w:tabs>
          <w:tab w:val="num" w:pos="3282"/>
        </w:tabs>
        <w:ind w:left="3282" w:hanging="360"/>
      </w:pPr>
      <w:rPr>
        <w:rFonts w:ascii="Symbol" w:hAnsi="Symbol" w:hint="default"/>
      </w:rPr>
    </w:lvl>
    <w:lvl w:ilvl="4" w:tentative="1">
      <w:start w:val="1"/>
      <w:numFmt w:val="bullet"/>
      <w:lvlText w:val="o"/>
      <w:lvlJc w:val="left"/>
      <w:pPr>
        <w:tabs>
          <w:tab w:val="num" w:pos="4002"/>
        </w:tabs>
        <w:ind w:left="4002" w:hanging="360"/>
      </w:pPr>
      <w:rPr>
        <w:rFonts w:ascii="Courier New" w:hAnsi="Courier New" w:hint="default"/>
      </w:rPr>
    </w:lvl>
    <w:lvl w:ilvl="5" w:tentative="1">
      <w:start w:val="1"/>
      <w:numFmt w:val="bullet"/>
      <w:lvlText w:val=""/>
      <w:lvlJc w:val="left"/>
      <w:pPr>
        <w:tabs>
          <w:tab w:val="num" w:pos="4722"/>
        </w:tabs>
        <w:ind w:left="4722" w:hanging="360"/>
      </w:pPr>
      <w:rPr>
        <w:rFonts w:ascii="Wingdings" w:hAnsi="Wingdings" w:hint="default"/>
      </w:rPr>
    </w:lvl>
    <w:lvl w:ilvl="6" w:tentative="1">
      <w:start w:val="1"/>
      <w:numFmt w:val="bullet"/>
      <w:lvlText w:val=""/>
      <w:lvlJc w:val="left"/>
      <w:pPr>
        <w:tabs>
          <w:tab w:val="num" w:pos="5442"/>
        </w:tabs>
        <w:ind w:left="5442" w:hanging="360"/>
      </w:pPr>
      <w:rPr>
        <w:rFonts w:ascii="Symbol" w:hAnsi="Symbol" w:hint="default"/>
      </w:rPr>
    </w:lvl>
    <w:lvl w:ilvl="7" w:tentative="1">
      <w:start w:val="1"/>
      <w:numFmt w:val="bullet"/>
      <w:lvlText w:val="o"/>
      <w:lvlJc w:val="left"/>
      <w:pPr>
        <w:tabs>
          <w:tab w:val="num" w:pos="6162"/>
        </w:tabs>
        <w:ind w:left="6162" w:hanging="360"/>
      </w:pPr>
      <w:rPr>
        <w:rFonts w:ascii="Courier New" w:hAnsi="Courier New" w:hint="default"/>
      </w:rPr>
    </w:lvl>
    <w:lvl w:ilvl="8" w:tentative="1">
      <w:start w:val="1"/>
      <w:numFmt w:val="bullet"/>
      <w:lvlText w:val=""/>
      <w:lvlJc w:val="left"/>
      <w:pPr>
        <w:tabs>
          <w:tab w:val="num" w:pos="6882"/>
        </w:tabs>
        <w:ind w:left="6882" w:hanging="360"/>
      </w:pPr>
      <w:rPr>
        <w:rFonts w:ascii="Wingdings" w:hAnsi="Wingdings" w:hint="default"/>
      </w:rPr>
    </w:lvl>
  </w:abstractNum>
  <w:abstractNum w:abstractNumId="15" w15:restartNumberingAfterBreak="0">
    <w:nsid w:val="294D36A9"/>
    <w:multiLevelType w:val="multilevel"/>
    <w:tmpl w:val="D65879B0"/>
    <w:name w:val="NumberListTemplate"/>
    <w:lvl w:ilvl="0">
      <w:start w:val="1"/>
      <w:numFmt w:val="decimal"/>
      <w:pStyle w:val="ListNumber"/>
      <w:lvlText w:val="%1."/>
      <w:lvlJc w:val="left"/>
      <w:pPr>
        <w:tabs>
          <w:tab w:val="num" w:pos="1570"/>
        </w:tabs>
        <w:ind w:left="1570" w:hanging="432"/>
      </w:pPr>
      <w:rPr>
        <w:b/>
      </w:rPr>
    </w:lvl>
    <w:lvl w:ilvl="1">
      <w:start w:val="1"/>
      <w:numFmt w:val="lowerLetter"/>
      <w:pStyle w:val="ListNumber2"/>
      <w:lvlText w:val="%2)"/>
      <w:lvlJc w:val="left"/>
      <w:pPr>
        <w:tabs>
          <w:tab w:val="num" w:pos="2002"/>
        </w:tabs>
        <w:ind w:left="2002" w:hanging="432"/>
      </w:pPr>
      <w:rPr>
        <w:b/>
      </w:rPr>
    </w:lvl>
    <w:lvl w:ilvl="2">
      <w:start w:val="1"/>
      <w:numFmt w:val="lowerRoman"/>
      <w:pStyle w:val="ListNumber3"/>
      <w:lvlText w:val="%3)"/>
      <w:lvlJc w:val="left"/>
      <w:pPr>
        <w:tabs>
          <w:tab w:val="num" w:pos="2434"/>
        </w:tabs>
        <w:ind w:left="2434" w:hanging="432"/>
      </w:pPr>
      <w:rPr>
        <w:b/>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D48286C"/>
    <w:multiLevelType w:val="hybridMultilevel"/>
    <w:tmpl w:val="05CCD45C"/>
    <w:lvl w:ilvl="0" w:tplc="07162438">
      <w:start w:val="1"/>
      <w:numFmt w:val="bullet"/>
      <w:lvlText w:val=""/>
      <w:lvlJc w:val="left"/>
      <w:pPr>
        <w:tabs>
          <w:tab w:val="num" w:pos="1296"/>
        </w:tabs>
        <w:ind w:left="1296" w:hanging="360"/>
      </w:pPr>
      <w:rPr>
        <w:rFonts w:ascii="Symbol" w:hAnsi="Symbol" w:hint="default"/>
      </w:rPr>
    </w:lvl>
    <w:lvl w:ilvl="1" w:tplc="E070CB7E">
      <w:start w:val="1"/>
      <w:numFmt w:val="bullet"/>
      <w:lvlText w:val="o"/>
      <w:lvlJc w:val="left"/>
      <w:pPr>
        <w:tabs>
          <w:tab w:val="num" w:pos="2016"/>
        </w:tabs>
        <w:ind w:left="2016" w:hanging="360"/>
      </w:pPr>
      <w:rPr>
        <w:rFonts w:ascii="Courier New" w:hAnsi="Courier New" w:cs="Courier New" w:hint="default"/>
      </w:rPr>
    </w:lvl>
    <w:lvl w:ilvl="2" w:tplc="4BBE4352" w:tentative="1">
      <w:start w:val="1"/>
      <w:numFmt w:val="bullet"/>
      <w:lvlText w:val=""/>
      <w:lvlJc w:val="left"/>
      <w:pPr>
        <w:tabs>
          <w:tab w:val="num" w:pos="2736"/>
        </w:tabs>
        <w:ind w:left="2736" w:hanging="360"/>
      </w:pPr>
      <w:rPr>
        <w:rFonts w:ascii="Wingdings" w:hAnsi="Wingdings" w:hint="default"/>
      </w:rPr>
    </w:lvl>
    <w:lvl w:ilvl="3" w:tplc="26169B12" w:tentative="1">
      <w:start w:val="1"/>
      <w:numFmt w:val="bullet"/>
      <w:lvlText w:val=""/>
      <w:lvlJc w:val="left"/>
      <w:pPr>
        <w:tabs>
          <w:tab w:val="num" w:pos="3456"/>
        </w:tabs>
        <w:ind w:left="3456" w:hanging="360"/>
      </w:pPr>
      <w:rPr>
        <w:rFonts w:ascii="Symbol" w:hAnsi="Symbol" w:hint="default"/>
      </w:rPr>
    </w:lvl>
    <w:lvl w:ilvl="4" w:tplc="72128FBA" w:tentative="1">
      <w:start w:val="1"/>
      <w:numFmt w:val="bullet"/>
      <w:lvlText w:val="o"/>
      <w:lvlJc w:val="left"/>
      <w:pPr>
        <w:tabs>
          <w:tab w:val="num" w:pos="4176"/>
        </w:tabs>
        <w:ind w:left="4176" w:hanging="360"/>
      </w:pPr>
      <w:rPr>
        <w:rFonts w:ascii="Courier New" w:hAnsi="Courier New" w:cs="Courier New" w:hint="default"/>
      </w:rPr>
    </w:lvl>
    <w:lvl w:ilvl="5" w:tplc="7D408782" w:tentative="1">
      <w:start w:val="1"/>
      <w:numFmt w:val="bullet"/>
      <w:lvlText w:val=""/>
      <w:lvlJc w:val="left"/>
      <w:pPr>
        <w:tabs>
          <w:tab w:val="num" w:pos="4896"/>
        </w:tabs>
        <w:ind w:left="4896" w:hanging="360"/>
      </w:pPr>
      <w:rPr>
        <w:rFonts w:ascii="Wingdings" w:hAnsi="Wingdings" w:hint="default"/>
      </w:rPr>
    </w:lvl>
    <w:lvl w:ilvl="6" w:tplc="1B141504" w:tentative="1">
      <w:start w:val="1"/>
      <w:numFmt w:val="bullet"/>
      <w:lvlText w:val=""/>
      <w:lvlJc w:val="left"/>
      <w:pPr>
        <w:tabs>
          <w:tab w:val="num" w:pos="5616"/>
        </w:tabs>
        <w:ind w:left="5616" w:hanging="360"/>
      </w:pPr>
      <w:rPr>
        <w:rFonts w:ascii="Symbol" w:hAnsi="Symbol" w:hint="default"/>
      </w:rPr>
    </w:lvl>
    <w:lvl w:ilvl="7" w:tplc="B3124784" w:tentative="1">
      <w:start w:val="1"/>
      <w:numFmt w:val="bullet"/>
      <w:lvlText w:val="o"/>
      <w:lvlJc w:val="left"/>
      <w:pPr>
        <w:tabs>
          <w:tab w:val="num" w:pos="6336"/>
        </w:tabs>
        <w:ind w:left="6336" w:hanging="360"/>
      </w:pPr>
      <w:rPr>
        <w:rFonts w:ascii="Courier New" w:hAnsi="Courier New" w:cs="Courier New" w:hint="default"/>
      </w:rPr>
    </w:lvl>
    <w:lvl w:ilvl="8" w:tplc="0382D5F2" w:tentative="1">
      <w:start w:val="1"/>
      <w:numFmt w:val="bullet"/>
      <w:lvlText w:val=""/>
      <w:lvlJc w:val="left"/>
      <w:pPr>
        <w:tabs>
          <w:tab w:val="num" w:pos="7056"/>
        </w:tabs>
        <w:ind w:left="7056" w:hanging="360"/>
      </w:pPr>
      <w:rPr>
        <w:rFonts w:ascii="Wingdings" w:hAnsi="Wingdings" w:hint="default"/>
      </w:rPr>
    </w:lvl>
  </w:abstractNum>
  <w:abstractNum w:abstractNumId="17" w15:restartNumberingAfterBreak="0">
    <w:nsid w:val="43E8648A"/>
    <w:multiLevelType w:val="multilevel"/>
    <w:tmpl w:val="01906F66"/>
    <w:lvl w:ilvl="0">
      <w:start w:val="1"/>
      <w:numFmt w:val="bullet"/>
      <w:lvlText w:val=""/>
      <w:lvlJc w:val="left"/>
      <w:pPr>
        <w:tabs>
          <w:tab w:val="num" w:pos="1494"/>
        </w:tabs>
        <w:ind w:left="1494" w:hanging="360"/>
      </w:pPr>
      <w:rPr>
        <w:rFonts w:ascii="Symbol" w:hAnsi="Symbol" w:hint="default"/>
        <w:sz w:val="24"/>
      </w:rPr>
    </w:lvl>
    <w:lvl w:ilvl="1">
      <w:start w:val="1"/>
      <w:numFmt w:val="bullet"/>
      <w:lvlRestart w:val="0"/>
      <w:lvlText w:val=""/>
      <w:lvlJc w:val="left"/>
      <w:pPr>
        <w:tabs>
          <w:tab w:val="num" w:pos="1440"/>
        </w:tabs>
        <w:ind w:left="1437" w:hanging="357"/>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D96217"/>
    <w:multiLevelType w:val="multilevel"/>
    <w:tmpl w:val="D6A29F48"/>
    <w:lvl w:ilvl="0">
      <w:start w:val="1"/>
      <w:numFmt w:val="upperLetter"/>
      <w:suff w:val="nothing"/>
      <w:lvlText w:val="Appendix %1:  "/>
      <w:lvlJc w:val="left"/>
      <w:pPr>
        <w:ind w:left="0" w:hanging="720"/>
      </w:pPr>
    </w:lvl>
    <w:lvl w:ilvl="1">
      <w:start w:val="1"/>
      <w:numFmt w:val="decimal"/>
      <w:lvlText w:val="%1.%2."/>
      <w:lvlJc w:val="left"/>
      <w:pPr>
        <w:tabs>
          <w:tab w:val="num" w:pos="0"/>
        </w:tabs>
        <w:ind w:left="0" w:hanging="720"/>
      </w:pPr>
    </w:lvl>
    <w:lvl w:ilvl="2">
      <w:start w:val="1"/>
      <w:numFmt w:val="decimal"/>
      <w:lvlText w:val="%1.%2.%3"/>
      <w:lvlJc w:val="left"/>
      <w:pPr>
        <w:tabs>
          <w:tab w:val="num" w:pos="0"/>
        </w:tabs>
        <w:ind w:left="0" w:hanging="720"/>
      </w:pPr>
    </w:lvl>
    <w:lvl w:ilvl="3">
      <w:start w:val="1"/>
      <w:numFmt w:val="none"/>
      <w:suff w:val="nothing"/>
      <w:lvlText w:val=""/>
      <w:lvlJc w:val="left"/>
      <w:pPr>
        <w:ind w:left="0" w:firstLine="0"/>
      </w:pPr>
    </w:lvl>
    <w:lvl w:ilvl="4">
      <w:start w:val="1"/>
      <w:numFmt w:val="none"/>
      <w:suff w:val="nothing"/>
      <w:lvlText w:val=""/>
      <w:lvlJc w:val="left"/>
      <w:pPr>
        <w:ind w:left="0" w:firstLine="720"/>
      </w:pPr>
    </w:lvl>
    <w:lvl w:ilvl="5">
      <w:start w:val="1"/>
      <w:numFmt w:val="none"/>
      <w:lvlText w:val=""/>
      <w:lvlJc w:val="left"/>
      <w:pPr>
        <w:tabs>
          <w:tab w:val="num" w:pos="1080"/>
        </w:tabs>
        <w:ind w:left="-32767" w:hanging="32049"/>
      </w:pPr>
    </w:lvl>
    <w:lvl w:ilvl="6">
      <w:start w:val="1"/>
      <w:numFmt w:val="none"/>
      <w:lvlText w:val=""/>
      <w:lvlJc w:val="right"/>
      <w:pPr>
        <w:tabs>
          <w:tab w:val="num" w:pos="1296"/>
        </w:tabs>
        <w:ind w:left="1296" w:hanging="288"/>
      </w:pPr>
    </w:lvl>
    <w:lvl w:ilvl="7">
      <w:start w:val="1"/>
      <w:numFmt w:val="none"/>
      <w:lvlText w:val=""/>
      <w:lvlJc w:val="left"/>
      <w:pPr>
        <w:tabs>
          <w:tab w:val="num" w:pos="1440"/>
        </w:tabs>
        <w:ind w:left="1440" w:hanging="432"/>
      </w:pPr>
    </w:lvl>
    <w:lvl w:ilvl="8">
      <w:start w:val="1"/>
      <w:numFmt w:val="none"/>
      <w:lvlText w:val=""/>
      <w:lvlJc w:val="right"/>
      <w:pPr>
        <w:tabs>
          <w:tab w:val="num" w:pos="1584"/>
        </w:tabs>
        <w:ind w:left="1584" w:hanging="144"/>
      </w:pPr>
    </w:lvl>
  </w:abstractNum>
  <w:abstractNum w:abstractNumId="19" w15:restartNumberingAfterBreak="0">
    <w:nsid w:val="491D2E1F"/>
    <w:multiLevelType w:val="hybridMultilevel"/>
    <w:tmpl w:val="3328E2C8"/>
    <w:lvl w:ilvl="0" w:tplc="1D3E3D70">
      <w:start w:val="1"/>
      <w:numFmt w:val="bullet"/>
      <w:lvlText w:val=""/>
      <w:lvlJc w:val="left"/>
      <w:pPr>
        <w:tabs>
          <w:tab w:val="num" w:pos="1500"/>
        </w:tabs>
        <w:ind w:left="1500" w:hanging="360"/>
      </w:pPr>
      <w:rPr>
        <w:rFonts w:ascii="Symbol" w:hAnsi="Symbol" w:hint="default"/>
      </w:rPr>
    </w:lvl>
    <w:lvl w:ilvl="1" w:tplc="410CFEDC" w:tentative="1">
      <w:start w:val="1"/>
      <w:numFmt w:val="bullet"/>
      <w:lvlText w:val="o"/>
      <w:lvlJc w:val="left"/>
      <w:pPr>
        <w:tabs>
          <w:tab w:val="num" w:pos="2220"/>
        </w:tabs>
        <w:ind w:left="2220" w:hanging="360"/>
      </w:pPr>
      <w:rPr>
        <w:rFonts w:ascii="Courier New" w:hAnsi="Courier New" w:hint="default"/>
      </w:rPr>
    </w:lvl>
    <w:lvl w:ilvl="2" w:tplc="09881F4E" w:tentative="1">
      <w:start w:val="1"/>
      <w:numFmt w:val="bullet"/>
      <w:lvlText w:val=""/>
      <w:lvlJc w:val="left"/>
      <w:pPr>
        <w:tabs>
          <w:tab w:val="num" w:pos="2940"/>
        </w:tabs>
        <w:ind w:left="2940" w:hanging="360"/>
      </w:pPr>
      <w:rPr>
        <w:rFonts w:ascii="Wingdings" w:hAnsi="Wingdings" w:hint="default"/>
      </w:rPr>
    </w:lvl>
    <w:lvl w:ilvl="3" w:tplc="7ECE227A" w:tentative="1">
      <w:start w:val="1"/>
      <w:numFmt w:val="bullet"/>
      <w:lvlText w:val=""/>
      <w:lvlJc w:val="left"/>
      <w:pPr>
        <w:tabs>
          <w:tab w:val="num" w:pos="3660"/>
        </w:tabs>
        <w:ind w:left="3660" w:hanging="360"/>
      </w:pPr>
      <w:rPr>
        <w:rFonts w:ascii="Symbol" w:hAnsi="Symbol" w:hint="default"/>
      </w:rPr>
    </w:lvl>
    <w:lvl w:ilvl="4" w:tplc="E60C0C86" w:tentative="1">
      <w:start w:val="1"/>
      <w:numFmt w:val="bullet"/>
      <w:lvlText w:val="o"/>
      <w:lvlJc w:val="left"/>
      <w:pPr>
        <w:tabs>
          <w:tab w:val="num" w:pos="4380"/>
        </w:tabs>
        <w:ind w:left="4380" w:hanging="360"/>
      </w:pPr>
      <w:rPr>
        <w:rFonts w:ascii="Courier New" w:hAnsi="Courier New" w:hint="default"/>
      </w:rPr>
    </w:lvl>
    <w:lvl w:ilvl="5" w:tplc="D1D4287E" w:tentative="1">
      <w:start w:val="1"/>
      <w:numFmt w:val="bullet"/>
      <w:lvlText w:val=""/>
      <w:lvlJc w:val="left"/>
      <w:pPr>
        <w:tabs>
          <w:tab w:val="num" w:pos="5100"/>
        </w:tabs>
        <w:ind w:left="5100" w:hanging="360"/>
      </w:pPr>
      <w:rPr>
        <w:rFonts w:ascii="Wingdings" w:hAnsi="Wingdings" w:hint="default"/>
      </w:rPr>
    </w:lvl>
    <w:lvl w:ilvl="6" w:tplc="C0E6AA88" w:tentative="1">
      <w:start w:val="1"/>
      <w:numFmt w:val="bullet"/>
      <w:lvlText w:val=""/>
      <w:lvlJc w:val="left"/>
      <w:pPr>
        <w:tabs>
          <w:tab w:val="num" w:pos="5820"/>
        </w:tabs>
        <w:ind w:left="5820" w:hanging="360"/>
      </w:pPr>
      <w:rPr>
        <w:rFonts w:ascii="Symbol" w:hAnsi="Symbol" w:hint="default"/>
      </w:rPr>
    </w:lvl>
    <w:lvl w:ilvl="7" w:tplc="90105008" w:tentative="1">
      <w:start w:val="1"/>
      <w:numFmt w:val="bullet"/>
      <w:lvlText w:val="o"/>
      <w:lvlJc w:val="left"/>
      <w:pPr>
        <w:tabs>
          <w:tab w:val="num" w:pos="6540"/>
        </w:tabs>
        <w:ind w:left="6540" w:hanging="360"/>
      </w:pPr>
      <w:rPr>
        <w:rFonts w:ascii="Courier New" w:hAnsi="Courier New" w:hint="default"/>
      </w:rPr>
    </w:lvl>
    <w:lvl w:ilvl="8" w:tplc="B16ACC52" w:tentative="1">
      <w:start w:val="1"/>
      <w:numFmt w:val="bullet"/>
      <w:lvlText w:val=""/>
      <w:lvlJc w:val="left"/>
      <w:pPr>
        <w:tabs>
          <w:tab w:val="num" w:pos="7260"/>
        </w:tabs>
        <w:ind w:left="7260" w:hanging="360"/>
      </w:pPr>
      <w:rPr>
        <w:rFonts w:ascii="Wingdings" w:hAnsi="Wingdings" w:hint="default"/>
      </w:rPr>
    </w:lvl>
  </w:abstractNum>
  <w:abstractNum w:abstractNumId="20" w15:restartNumberingAfterBreak="0">
    <w:nsid w:val="612106E7"/>
    <w:multiLevelType w:val="multilevel"/>
    <w:tmpl w:val="686C8EA0"/>
    <w:name w:val="BulletListTemplate"/>
    <w:lvl w:ilvl="0">
      <w:start w:val="1"/>
      <w:numFmt w:val="bullet"/>
      <w:pStyle w:val="ListBullet"/>
      <w:lvlText w:val=""/>
      <w:lvlJc w:val="left"/>
      <w:pPr>
        <w:tabs>
          <w:tab w:val="num" w:pos="1498"/>
        </w:tabs>
        <w:ind w:left="1498" w:hanging="360"/>
      </w:pPr>
      <w:rPr>
        <w:rFonts w:ascii="Symbol" w:hAnsi="Symbol"/>
        <w:sz w:val="24"/>
      </w:rPr>
    </w:lvl>
    <w:lvl w:ilvl="1">
      <w:start w:val="1"/>
      <w:numFmt w:val="bullet"/>
      <w:lvlRestart w:val="0"/>
      <w:pStyle w:val="ListBullet2"/>
      <w:lvlText w:val=""/>
      <w:lvlJc w:val="left"/>
      <w:pPr>
        <w:tabs>
          <w:tab w:val="num" w:pos="1930"/>
        </w:tabs>
        <w:ind w:left="1930" w:hanging="432"/>
      </w:pPr>
      <w:rPr>
        <w:rFonts w:ascii="Symbol" w:hAnsi="Symbol"/>
        <w:sz w:val="20"/>
      </w:rPr>
    </w:lvl>
    <w:lvl w:ilvl="2">
      <w:start w:val="1"/>
      <w:numFmt w:val="bullet"/>
      <w:pStyle w:val="ListBullet3"/>
      <w:lvlText w:val=""/>
      <w:lvlJc w:val="left"/>
      <w:pPr>
        <w:tabs>
          <w:tab w:val="num" w:pos="2160"/>
        </w:tabs>
        <w:ind w:left="2160" w:hanging="360"/>
      </w:pPr>
      <w:rPr>
        <w:rFonts w:ascii="Wingdings" w:hAnsi="Wingdings"/>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5A52D84"/>
    <w:multiLevelType w:val="hybridMultilevel"/>
    <w:tmpl w:val="A7D872AC"/>
    <w:lvl w:ilvl="0" w:tplc="45F4F126">
      <w:start w:val="1"/>
      <w:numFmt w:val="bullet"/>
      <w:lvlText w:val=""/>
      <w:lvlJc w:val="left"/>
      <w:pPr>
        <w:tabs>
          <w:tab w:val="num" w:pos="1500"/>
        </w:tabs>
        <w:ind w:left="1500" w:hanging="360"/>
      </w:pPr>
      <w:rPr>
        <w:rFonts w:ascii="Symbol" w:hAnsi="Symbol" w:hint="default"/>
      </w:rPr>
    </w:lvl>
    <w:lvl w:ilvl="1" w:tplc="C6A657D0" w:tentative="1">
      <w:start w:val="1"/>
      <w:numFmt w:val="bullet"/>
      <w:lvlText w:val="o"/>
      <w:lvlJc w:val="left"/>
      <w:pPr>
        <w:tabs>
          <w:tab w:val="num" w:pos="2220"/>
        </w:tabs>
        <w:ind w:left="2220" w:hanging="360"/>
      </w:pPr>
      <w:rPr>
        <w:rFonts w:ascii="Courier New" w:hAnsi="Courier New" w:hint="default"/>
      </w:rPr>
    </w:lvl>
    <w:lvl w:ilvl="2" w:tplc="24C05B6C" w:tentative="1">
      <w:start w:val="1"/>
      <w:numFmt w:val="bullet"/>
      <w:lvlText w:val=""/>
      <w:lvlJc w:val="left"/>
      <w:pPr>
        <w:tabs>
          <w:tab w:val="num" w:pos="2940"/>
        </w:tabs>
        <w:ind w:left="2940" w:hanging="360"/>
      </w:pPr>
      <w:rPr>
        <w:rFonts w:ascii="Wingdings" w:hAnsi="Wingdings" w:hint="default"/>
      </w:rPr>
    </w:lvl>
    <w:lvl w:ilvl="3" w:tplc="974E0FF4" w:tentative="1">
      <w:start w:val="1"/>
      <w:numFmt w:val="bullet"/>
      <w:lvlText w:val=""/>
      <w:lvlJc w:val="left"/>
      <w:pPr>
        <w:tabs>
          <w:tab w:val="num" w:pos="3660"/>
        </w:tabs>
        <w:ind w:left="3660" w:hanging="360"/>
      </w:pPr>
      <w:rPr>
        <w:rFonts w:ascii="Symbol" w:hAnsi="Symbol" w:hint="default"/>
      </w:rPr>
    </w:lvl>
    <w:lvl w:ilvl="4" w:tplc="6CE039EA" w:tentative="1">
      <w:start w:val="1"/>
      <w:numFmt w:val="bullet"/>
      <w:lvlText w:val="o"/>
      <w:lvlJc w:val="left"/>
      <w:pPr>
        <w:tabs>
          <w:tab w:val="num" w:pos="4380"/>
        </w:tabs>
        <w:ind w:left="4380" w:hanging="360"/>
      </w:pPr>
      <w:rPr>
        <w:rFonts w:ascii="Courier New" w:hAnsi="Courier New" w:hint="default"/>
      </w:rPr>
    </w:lvl>
    <w:lvl w:ilvl="5" w:tplc="3F26FA6A" w:tentative="1">
      <w:start w:val="1"/>
      <w:numFmt w:val="bullet"/>
      <w:lvlText w:val=""/>
      <w:lvlJc w:val="left"/>
      <w:pPr>
        <w:tabs>
          <w:tab w:val="num" w:pos="5100"/>
        </w:tabs>
        <w:ind w:left="5100" w:hanging="360"/>
      </w:pPr>
      <w:rPr>
        <w:rFonts w:ascii="Wingdings" w:hAnsi="Wingdings" w:hint="default"/>
      </w:rPr>
    </w:lvl>
    <w:lvl w:ilvl="6" w:tplc="69706F24" w:tentative="1">
      <w:start w:val="1"/>
      <w:numFmt w:val="bullet"/>
      <w:lvlText w:val=""/>
      <w:lvlJc w:val="left"/>
      <w:pPr>
        <w:tabs>
          <w:tab w:val="num" w:pos="5820"/>
        </w:tabs>
        <w:ind w:left="5820" w:hanging="360"/>
      </w:pPr>
      <w:rPr>
        <w:rFonts w:ascii="Symbol" w:hAnsi="Symbol" w:hint="default"/>
      </w:rPr>
    </w:lvl>
    <w:lvl w:ilvl="7" w:tplc="2698FACC" w:tentative="1">
      <w:start w:val="1"/>
      <w:numFmt w:val="bullet"/>
      <w:lvlText w:val="o"/>
      <w:lvlJc w:val="left"/>
      <w:pPr>
        <w:tabs>
          <w:tab w:val="num" w:pos="6540"/>
        </w:tabs>
        <w:ind w:left="6540" w:hanging="360"/>
      </w:pPr>
      <w:rPr>
        <w:rFonts w:ascii="Courier New" w:hAnsi="Courier New" w:hint="default"/>
      </w:rPr>
    </w:lvl>
    <w:lvl w:ilvl="8" w:tplc="FAAEA6DE" w:tentative="1">
      <w:start w:val="1"/>
      <w:numFmt w:val="bullet"/>
      <w:lvlText w:val=""/>
      <w:lvlJc w:val="left"/>
      <w:pPr>
        <w:tabs>
          <w:tab w:val="num" w:pos="7260"/>
        </w:tabs>
        <w:ind w:left="7260" w:hanging="360"/>
      </w:pPr>
      <w:rPr>
        <w:rFonts w:ascii="Wingdings" w:hAnsi="Wingdings" w:hint="default"/>
      </w:rPr>
    </w:lvl>
  </w:abstractNum>
  <w:abstractNum w:abstractNumId="22" w15:restartNumberingAfterBreak="0">
    <w:nsid w:val="67F43B1E"/>
    <w:multiLevelType w:val="hybridMultilevel"/>
    <w:tmpl w:val="6DB4200C"/>
    <w:lvl w:ilvl="0" w:tplc="860CDEAC">
      <w:start w:val="1"/>
      <w:numFmt w:val="decimal"/>
      <w:lvlText w:val="%1."/>
      <w:lvlJc w:val="left"/>
      <w:pPr>
        <w:tabs>
          <w:tab w:val="num" w:pos="1080"/>
        </w:tabs>
        <w:ind w:left="1080" w:hanging="360"/>
      </w:pPr>
    </w:lvl>
    <w:lvl w:ilvl="1" w:tplc="E58842D4" w:tentative="1">
      <w:start w:val="1"/>
      <w:numFmt w:val="lowerLetter"/>
      <w:lvlText w:val="%2."/>
      <w:lvlJc w:val="left"/>
      <w:pPr>
        <w:tabs>
          <w:tab w:val="num" w:pos="1800"/>
        </w:tabs>
        <w:ind w:left="1800" w:hanging="360"/>
      </w:pPr>
    </w:lvl>
    <w:lvl w:ilvl="2" w:tplc="4FD06DFA" w:tentative="1">
      <w:start w:val="1"/>
      <w:numFmt w:val="lowerRoman"/>
      <w:lvlText w:val="%3."/>
      <w:lvlJc w:val="right"/>
      <w:pPr>
        <w:tabs>
          <w:tab w:val="num" w:pos="2520"/>
        </w:tabs>
        <w:ind w:left="2520" w:hanging="180"/>
      </w:pPr>
    </w:lvl>
    <w:lvl w:ilvl="3" w:tplc="6E2031A4" w:tentative="1">
      <w:start w:val="1"/>
      <w:numFmt w:val="decimal"/>
      <w:lvlText w:val="%4."/>
      <w:lvlJc w:val="left"/>
      <w:pPr>
        <w:tabs>
          <w:tab w:val="num" w:pos="3240"/>
        </w:tabs>
        <w:ind w:left="3240" w:hanging="360"/>
      </w:pPr>
    </w:lvl>
    <w:lvl w:ilvl="4" w:tplc="EA264E2A" w:tentative="1">
      <w:start w:val="1"/>
      <w:numFmt w:val="lowerLetter"/>
      <w:lvlText w:val="%5."/>
      <w:lvlJc w:val="left"/>
      <w:pPr>
        <w:tabs>
          <w:tab w:val="num" w:pos="3960"/>
        </w:tabs>
        <w:ind w:left="3960" w:hanging="360"/>
      </w:pPr>
    </w:lvl>
    <w:lvl w:ilvl="5" w:tplc="F02C6FCC" w:tentative="1">
      <w:start w:val="1"/>
      <w:numFmt w:val="lowerRoman"/>
      <w:lvlText w:val="%6."/>
      <w:lvlJc w:val="right"/>
      <w:pPr>
        <w:tabs>
          <w:tab w:val="num" w:pos="4680"/>
        </w:tabs>
        <w:ind w:left="4680" w:hanging="180"/>
      </w:pPr>
    </w:lvl>
    <w:lvl w:ilvl="6" w:tplc="7E74B602" w:tentative="1">
      <w:start w:val="1"/>
      <w:numFmt w:val="decimal"/>
      <w:lvlText w:val="%7."/>
      <w:lvlJc w:val="left"/>
      <w:pPr>
        <w:tabs>
          <w:tab w:val="num" w:pos="5400"/>
        </w:tabs>
        <w:ind w:left="5400" w:hanging="360"/>
      </w:pPr>
    </w:lvl>
    <w:lvl w:ilvl="7" w:tplc="DFBA8B16" w:tentative="1">
      <w:start w:val="1"/>
      <w:numFmt w:val="lowerLetter"/>
      <w:lvlText w:val="%8."/>
      <w:lvlJc w:val="left"/>
      <w:pPr>
        <w:tabs>
          <w:tab w:val="num" w:pos="6120"/>
        </w:tabs>
        <w:ind w:left="6120" w:hanging="360"/>
      </w:pPr>
    </w:lvl>
    <w:lvl w:ilvl="8" w:tplc="64E06B64" w:tentative="1">
      <w:start w:val="1"/>
      <w:numFmt w:val="lowerRoman"/>
      <w:lvlText w:val="%9."/>
      <w:lvlJc w:val="right"/>
      <w:pPr>
        <w:tabs>
          <w:tab w:val="num" w:pos="6840"/>
        </w:tabs>
        <w:ind w:left="6840" w:hanging="180"/>
      </w:pPr>
    </w:lvl>
  </w:abstractNum>
  <w:abstractNum w:abstractNumId="23" w15:restartNumberingAfterBreak="0">
    <w:nsid w:val="68722102"/>
    <w:multiLevelType w:val="hybridMultilevel"/>
    <w:tmpl w:val="F9D03D3C"/>
    <w:lvl w:ilvl="0" w:tplc="A0881372">
      <w:start w:val="1"/>
      <w:numFmt w:val="decimal"/>
      <w:lvlText w:val="%1)"/>
      <w:lvlJc w:val="left"/>
      <w:pPr>
        <w:tabs>
          <w:tab w:val="num" w:pos="1050"/>
        </w:tabs>
        <w:ind w:left="1050" w:hanging="690"/>
      </w:pPr>
      <w:rPr>
        <w:rFonts w:hint="default"/>
      </w:rPr>
    </w:lvl>
    <w:lvl w:ilvl="1" w:tplc="792850D2" w:tentative="1">
      <w:start w:val="1"/>
      <w:numFmt w:val="lowerLetter"/>
      <w:lvlText w:val="%2."/>
      <w:lvlJc w:val="left"/>
      <w:pPr>
        <w:tabs>
          <w:tab w:val="num" w:pos="1440"/>
        </w:tabs>
        <w:ind w:left="1440" w:hanging="360"/>
      </w:pPr>
    </w:lvl>
    <w:lvl w:ilvl="2" w:tplc="03F2A0CA" w:tentative="1">
      <w:start w:val="1"/>
      <w:numFmt w:val="lowerRoman"/>
      <w:lvlText w:val="%3."/>
      <w:lvlJc w:val="right"/>
      <w:pPr>
        <w:tabs>
          <w:tab w:val="num" w:pos="2160"/>
        </w:tabs>
        <w:ind w:left="2160" w:hanging="180"/>
      </w:pPr>
    </w:lvl>
    <w:lvl w:ilvl="3" w:tplc="EF9CD7EA" w:tentative="1">
      <w:start w:val="1"/>
      <w:numFmt w:val="decimal"/>
      <w:lvlText w:val="%4."/>
      <w:lvlJc w:val="left"/>
      <w:pPr>
        <w:tabs>
          <w:tab w:val="num" w:pos="2880"/>
        </w:tabs>
        <w:ind w:left="2880" w:hanging="360"/>
      </w:pPr>
    </w:lvl>
    <w:lvl w:ilvl="4" w:tplc="EEAE1EB8" w:tentative="1">
      <w:start w:val="1"/>
      <w:numFmt w:val="lowerLetter"/>
      <w:lvlText w:val="%5."/>
      <w:lvlJc w:val="left"/>
      <w:pPr>
        <w:tabs>
          <w:tab w:val="num" w:pos="3600"/>
        </w:tabs>
        <w:ind w:left="3600" w:hanging="360"/>
      </w:pPr>
    </w:lvl>
    <w:lvl w:ilvl="5" w:tplc="DF845A7A" w:tentative="1">
      <w:start w:val="1"/>
      <w:numFmt w:val="lowerRoman"/>
      <w:lvlText w:val="%6."/>
      <w:lvlJc w:val="right"/>
      <w:pPr>
        <w:tabs>
          <w:tab w:val="num" w:pos="4320"/>
        </w:tabs>
        <w:ind w:left="4320" w:hanging="180"/>
      </w:pPr>
    </w:lvl>
    <w:lvl w:ilvl="6" w:tplc="83EA0D82" w:tentative="1">
      <w:start w:val="1"/>
      <w:numFmt w:val="decimal"/>
      <w:lvlText w:val="%7."/>
      <w:lvlJc w:val="left"/>
      <w:pPr>
        <w:tabs>
          <w:tab w:val="num" w:pos="5040"/>
        </w:tabs>
        <w:ind w:left="5040" w:hanging="360"/>
      </w:pPr>
    </w:lvl>
    <w:lvl w:ilvl="7" w:tplc="8400540A" w:tentative="1">
      <w:start w:val="1"/>
      <w:numFmt w:val="lowerLetter"/>
      <w:lvlText w:val="%8."/>
      <w:lvlJc w:val="left"/>
      <w:pPr>
        <w:tabs>
          <w:tab w:val="num" w:pos="5760"/>
        </w:tabs>
        <w:ind w:left="5760" w:hanging="360"/>
      </w:pPr>
    </w:lvl>
    <w:lvl w:ilvl="8" w:tplc="9D5EA9EA" w:tentative="1">
      <w:start w:val="1"/>
      <w:numFmt w:val="lowerRoman"/>
      <w:lvlText w:val="%9."/>
      <w:lvlJc w:val="right"/>
      <w:pPr>
        <w:tabs>
          <w:tab w:val="num" w:pos="6480"/>
        </w:tabs>
        <w:ind w:left="6480" w:hanging="180"/>
      </w:pPr>
    </w:lvl>
  </w:abstractNum>
  <w:abstractNum w:abstractNumId="24" w15:restartNumberingAfterBreak="0">
    <w:nsid w:val="6A8002EC"/>
    <w:multiLevelType w:val="hybridMultilevel"/>
    <w:tmpl w:val="6CAEA950"/>
    <w:lvl w:ilvl="0" w:tplc="4128062A">
      <w:start w:val="1"/>
      <w:numFmt w:val="bullet"/>
      <w:lvlText w:val=""/>
      <w:lvlJc w:val="left"/>
      <w:pPr>
        <w:tabs>
          <w:tab w:val="num" w:pos="2520"/>
        </w:tabs>
        <w:ind w:left="2520" w:hanging="360"/>
      </w:pPr>
      <w:rPr>
        <w:rFonts w:ascii="Symbol" w:hAnsi="Symbol" w:hint="default"/>
      </w:rPr>
    </w:lvl>
    <w:lvl w:ilvl="1" w:tplc="C7BC1E52" w:tentative="1">
      <w:start w:val="1"/>
      <w:numFmt w:val="bullet"/>
      <w:lvlText w:val="o"/>
      <w:lvlJc w:val="left"/>
      <w:pPr>
        <w:tabs>
          <w:tab w:val="num" w:pos="3240"/>
        </w:tabs>
        <w:ind w:left="3240" w:hanging="360"/>
      </w:pPr>
      <w:rPr>
        <w:rFonts w:ascii="Courier New" w:hAnsi="Courier New" w:cs="Courier New" w:hint="default"/>
      </w:rPr>
    </w:lvl>
    <w:lvl w:ilvl="2" w:tplc="93522B82" w:tentative="1">
      <w:start w:val="1"/>
      <w:numFmt w:val="bullet"/>
      <w:lvlText w:val=""/>
      <w:lvlJc w:val="left"/>
      <w:pPr>
        <w:tabs>
          <w:tab w:val="num" w:pos="3960"/>
        </w:tabs>
        <w:ind w:left="3960" w:hanging="360"/>
      </w:pPr>
      <w:rPr>
        <w:rFonts w:ascii="Wingdings" w:hAnsi="Wingdings" w:hint="default"/>
      </w:rPr>
    </w:lvl>
    <w:lvl w:ilvl="3" w:tplc="6F825A36" w:tentative="1">
      <w:start w:val="1"/>
      <w:numFmt w:val="bullet"/>
      <w:lvlText w:val=""/>
      <w:lvlJc w:val="left"/>
      <w:pPr>
        <w:tabs>
          <w:tab w:val="num" w:pos="4680"/>
        </w:tabs>
        <w:ind w:left="4680" w:hanging="360"/>
      </w:pPr>
      <w:rPr>
        <w:rFonts w:ascii="Symbol" w:hAnsi="Symbol" w:hint="default"/>
      </w:rPr>
    </w:lvl>
    <w:lvl w:ilvl="4" w:tplc="4B2C2D9C" w:tentative="1">
      <w:start w:val="1"/>
      <w:numFmt w:val="bullet"/>
      <w:lvlText w:val="o"/>
      <w:lvlJc w:val="left"/>
      <w:pPr>
        <w:tabs>
          <w:tab w:val="num" w:pos="5400"/>
        </w:tabs>
        <w:ind w:left="5400" w:hanging="360"/>
      </w:pPr>
      <w:rPr>
        <w:rFonts w:ascii="Courier New" w:hAnsi="Courier New" w:cs="Courier New" w:hint="default"/>
      </w:rPr>
    </w:lvl>
    <w:lvl w:ilvl="5" w:tplc="26E43CB2" w:tentative="1">
      <w:start w:val="1"/>
      <w:numFmt w:val="bullet"/>
      <w:lvlText w:val=""/>
      <w:lvlJc w:val="left"/>
      <w:pPr>
        <w:tabs>
          <w:tab w:val="num" w:pos="6120"/>
        </w:tabs>
        <w:ind w:left="6120" w:hanging="360"/>
      </w:pPr>
      <w:rPr>
        <w:rFonts w:ascii="Wingdings" w:hAnsi="Wingdings" w:hint="default"/>
      </w:rPr>
    </w:lvl>
    <w:lvl w:ilvl="6" w:tplc="E11A30E6" w:tentative="1">
      <w:start w:val="1"/>
      <w:numFmt w:val="bullet"/>
      <w:lvlText w:val=""/>
      <w:lvlJc w:val="left"/>
      <w:pPr>
        <w:tabs>
          <w:tab w:val="num" w:pos="6840"/>
        </w:tabs>
        <w:ind w:left="6840" w:hanging="360"/>
      </w:pPr>
      <w:rPr>
        <w:rFonts w:ascii="Symbol" w:hAnsi="Symbol" w:hint="default"/>
      </w:rPr>
    </w:lvl>
    <w:lvl w:ilvl="7" w:tplc="6D3E7326" w:tentative="1">
      <w:start w:val="1"/>
      <w:numFmt w:val="bullet"/>
      <w:lvlText w:val="o"/>
      <w:lvlJc w:val="left"/>
      <w:pPr>
        <w:tabs>
          <w:tab w:val="num" w:pos="7560"/>
        </w:tabs>
        <w:ind w:left="7560" w:hanging="360"/>
      </w:pPr>
      <w:rPr>
        <w:rFonts w:ascii="Courier New" w:hAnsi="Courier New" w:cs="Courier New" w:hint="default"/>
      </w:rPr>
    </w:lvl>
    <w:lvl w:ilvl="8" w:tplc="19227054" w:tentative="1">
      <w:start w:val="1"/>
      <w:numFmt w:val="bullet"/>
      <w:lvlText w:val=""/>
      <w:lvlJc w:val="left"/>
      <w:pPr>
        <w:tabs>
          <w:tab w:val="num" w:pos="8280"/>
        </w:tabs>
        <w:ind w:left="8280" w:hanging="360"/>
      </w:pPr>
      <w:rPr>
        <w:rFonts w:ascii="Wingdings" w:hAnsi="Wingdings" w:hint="default"/>
      </w:rPr>
    </w:lvl>
  </w:abstractNum>
  <w:abstractNum w:abstractNumId="25" w15:restartNumberingAfterBreak="0">
    <w:nsid w:val="6BD944F0"/>
    <w:multiLevelType w:val="hybridMultilevel"/>
    <w:tmpl w:val="0134968C"/>
    <w:lvl w:ilvl="0" w:tplc="7F36CB22">
      <w:start w:val="1"/>
      <w:numFmt w:val="decimal"/>
      <w:lvlText w:val="%1."/>
      <w:lvlJc w:val="left"/>
      <w:pPr>
        <w:tabs>
          <w:tab w:val="num" w:pos="1080"/>
        </w:tabs>
        <w:ind w:left="1080" w:hanging="360"/>
      </w:pPr>
    </w:lvl>
    <w:lvl w:ilvl="1" w:tplc="91CE0098" w:tentative="1">
      <w:start w:val="1"/>
      <w:numFmt w:val="lowerLetter"/>
      <w:lvlText w:val="%2."/>
      <w:lvlJc w:val="left"/>
      <w:pPr>
        <w:tabs>
          <w:tab w:val="num" w:pos="1800"/>
        </w:tabs>
        <w:ind w:left="1800" w:hanging="360"/>
      </w:pPr>
    </w:lvl>
    <w:lvl w:ilvl="2" w:tplc="1974C9D0" w:tentative="1">
      <w:start w:val="1"/>
      <w:numFmt w:val="lowerRoman"/>
      <w:lvlText w:val="%3."/>
      <w:lvlJc w:val="right"/>
      <w:pPr>
        <w:tabs>
          <w:tab w:val="num" w:pos="2520"/>
        </w:tabs>
        <w:ind w:left="2520" w:hanging="180"/>
      </w:pPr>
    </w:lvl>
    <w:lvl w:ilvl="3" w:tplc="E6143398" w:tentative="1">
      <w:start w:val="1"/>
      <w:numFmt w:val="decimal"/>
      <w:lvlText w:val="%4."/>
      <w:lvlJc w:val="left"/>
      <w:pPr>
        <w:tabs>
          <w:tab w:val="num" w:pos="3240"/>
        </w:tabs>
        <w:ind w:left="3240" w:hanging="360"/>
      </w:pPr>
    </w:lvl>
    <w:lvl w:ilvl="4" w:tplc="95487C0C" w:tentative="1">
      <w:start w:val="1"/>
      <w:numFmt w:val="lowerLetter"/>
      <w:lvlText w:val="%5."/>
      <w:lvlJc w:val="left"/>
      <w:pPr>
        <w:tabs>
          <w:tab w:val="num" w:pos="3960"/>
        </w:tabs>
        <w:ind w:left="3960" w:hanging="360"/>
      </w:pPr>
    </w:lvl>
    <w:lvl w:ilvl="5" w:tplc="7C845482" w:tentative="1">
      <w:start w:val="1"/>
      <w:numFmt w:val="lowerRoman"/>
      <w:lvlText w:val="%6."/>
      <w:lvlJc w:val="right"/>
      <w:pPr>
        <w:tabs>
          <w:tab w:val="num" w:pos="4680"/>
        </w:tabs>
        <w:ind w:left="4680" w:hanging="180"/>
      </w:pPr>
    </w:lvl>
    <w:lvl w:ilvl="6" w:tplc="62BC5AD6" w:tentative="1">
      <w:start w:val="1"/>
      <w:numFmt w:val="decimal"/>
      <w:lvlText w:val="%7."/>
      <w:lvlJc w:val="left"/>
      <w:pPr>
        <w:tabs>
          <w:tab w:val="num" w:pos="5400"/>
        </w:tabs>
        <w:ind w:left="5400" w:hanging="360"/>
      </w:pPr>
    </w:lvl>
    <w:lvl w:ilvl="7" w:tplc="207A6E00" w:tentative="1">
      <w:start w:val="1"/>
      <w:numFmt w:val="lowerLetter"/>
      <w:lvlText w:val="%8."/>
      <w:lvlJc w:val="left"/>
      <w:pPr>
        <w:tabs>
          <w:tab w:val="num" w:pos="6120"/>
        </w:tabs>
        <w:ind w:left="6120" w:hanging="360"/>
      </w:pPr>
    </w:lvl>
    <w:lvl w:ilvl="8" w:tplc="7ACC5228" w:tentative="1">
      <w:start w:val="1"/>
      <w:numFmt w:val="lowerRoman"/>
      <w:lvlText w:val="%9."/>
      <w:lvlJc w:val="right"/>
      <w:pPr>
        <w:tabs>
          <w:tab w:val="num" w:pos="6840"/>
        </w:tabs>
        <w:ind w:left="6840" w:hanging="180"/>
      </w:pPr>
    </w:lvl>
  </w:abstractNum>
  <w:num w:numId="1">
    <w:abstractNumId w:val="9"/>
  </w:num>
  <w:num w:numId="2">
    <w:abstractNumId w:val="17"/>
  </w:num>
  <w:num w:numId="3">
    <w:abstractNumId w:val="7"/>
  </w:num>
  <w:num w:numId="4">
    <w:abstractNumId w:val="7"/>
  </w:num>
  <w:num w:numId="5">
    <w:abstractNumId w:val="6"/>
  </w:num>
  <w:num w:numId="6">
    <w:abstractNumId w:val="6"/>
  </w:num>
  <w:num w:numId="7">
    <w:abstractNumId w:val="8"/>
  </w:num>
  <w:num w:numId="8">
    <w:abstractNumId w:val="8"/>
  </w:num>
  <w:num w:numId="9">
    <w:abstractNumId w:val="3"/>
  </w:num>
  <w:num w:numId="10">
    <w:abstractNumId w:val="12"/>
  </w:num>
  <w:num w:numId="11">
    <w:abstractNumId w:val="2"/>
  </w:num>
  <w:num w:numId="12">
    <w:abstractNumId w:val="12"/>
  </w:num>
  <w:num w:numId="13">
    <w:abstractNumId w:val="14"/>
  </w:num>
  <w:num w:numId="14">
    <w:abstractNumId w:val="18"/>
  </w:num>
  <w:num w:numId="15">
    <w:abstractNumId w:val="5"/>
  </w:num>
  <w:num w:numId="16">
    <w:abstractNumId w:val="4"/>
  </w:num>
  <w:num w:numId="17">
    <w:abstractNumId w:val="1"/>
  </w:num>
  <w:num w:numId="18">
    <w:abstractNumId w:val="0"/>
  </w:num>
  <w:num w:numId="19">
    <w:abstractNumId w:val="17"/>
  </w:num>
  <w:num w:numId="20">
    <w:abstractNumId w:val="17"/>
  </w:num>
  <w:num w:numId="21">
    <w:abstractNumId w:val="6"/>
  </w:num>
  <w:num w:numId="22">
    <w:abstractNumId w:val="20"/>
  </w:num>
  <w:num w:numId="23">
    <w:abstractNumId w:val="15"/>
  </w:num>
  <w:num w:numId="24">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8"/>
    <w:lvlOverride w:ilvl="0">
      <w:startOverride w:val="1"/>
    </w:lvlOverride>
  </w:num>
  <w:num w:numId="27">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 w:numId="32">
    <w:abstractNumId w:val="13"/>
  </w:num>
  <w:num w:numId="33">
    <w:abstractNumId w:val="11"/>
  </w:num>
  <w:num w:numId="34">
    <w:abstractNumId w:val="23"/>
  </w:num>
  <w:num w:numId="35">
    <w:abstractNumId w:val="16"/>
  </w:num>
  <w:num w:numId="36">
    <w:abstractNumId w:val="22"/>
  </w:num>
  <w:num w:numId="37">
    <w:abstractNumId w:val="25"/>
  </w:num>
  <w:num w:numId="38">
    <w:abstractNumId w:val="21"/>
  </w:num>
  <w:num w:numId="39">
    <w:abstractNumId w:val="19"/>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669"/>
    <w:rsid w:val="00101E47"/>
    <w:rsid w:val="00AF6C10"/>
    <w:rsid w:val="00B37669"/>
    <w:rsid w:val="00B868CB"/>
    <w:rsid w:val="00E83C6B"/>
  </w:rsids>
  <m:mathPr>
    <m:mathFont m:val="Cambria Math"/>
    <m:brkBin m:val="before"/>
    <m:brkBinSub m:val="--"/>
    <m:smallFrac m:val="0"/>
    <m:dispDef/>
    <m:lMargin m:val="0"/>
    <m:rMargin m:val="0"/>
    <m:defJc m:val="centerGroup"/>
    <m:wrapIndent m:val="1440"/>
    <m:intLim m:val="subSup"/>
    <m:naryLim m:val="undOvr"/>
  </m:mathPr>
  <w:themeFontLang w:val="en-US" w:eastAsia="zh-CN" w:bidi="ml-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47B8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ml-IN"/>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Lines/>
      <w:widowControl w:val="0"/>
    </w:pPr>
    <w:rPr>
      <w:rFonts w:ascii="Book Antiqua" w:hAnsi="Book Antiqua"/>
      <w:sz w:val="24"/>
      <w:lang w:val="fr-FR" w:eastAsia="fr-FR" w:bidi="ar-SA"/>
    </w:rPr>
  </w:style>
  <w:style w:type="paragraph" w:styleId="Heading1">
    <w:name w:val="heading 1"/>
    <w:next w:val="BodyText"/>
    <w:qFormat/>
    <w:pPr>
      <w:keepNext/>
      <w:keepLines/>
      <w:widowControl w:val="0"/>
      <w:spacing w:after="200"/>
      <w:outlineLvl w:val="0"/>
    </w:pPr>
    <w:rPr>
      <w:rFonts w:ascii="Arial Unicode MS" w:eastAsia="Arial Unicode MS" w:hAnsi="Arial Unicode MS"/>
      <w:b/>
      <w:kern w:val="28"/>
      <w:sz w:val="44"/>
      <w:lang w:val="fr-FR" w:eastAsia="fr-FR" w:bidi="ar-SA"/>
    </w:rPr>
  </w:style>
  <w:style w:type="paragraph" w:styleId="Heading2">
    <w:name w:val="heading 2"/>
    <w:basedOn w:val="Heading1"/>
    <w:next w:val="BodyText"/>
    <w:qFormat/>
    <w:pPr>
      <w:pBdr>
        <w:top w:val="single" w:sz="24" w:space="1" w:color="C0C0C0"/>
      </w:pBdr>
      <w:spacing w:before="560"/>
      <w:outlineLvl w:val="1"/>
    </w:pPr>
    <w:rPr>
      <w:sz w:val="32"/>
    </w:rPr>
  </w:style>
  <w:style w:type="paragraph" w:styleId="Heading3">
    <w:name w:val="heading 3"/>
    <w:basedOn w:val="Heading2"/>
    <w:next w:val="BodyText"/>
    <w:qFormat/>
    <w:pPr>
      <w:pBdr>
        <w:top w:val="none" w:sz="0" w:space="0" w:color="auto"/>
      </w:pBdr>
      <w:ind w:left="567"/>
      <w:outlineLvl w:val="2"/>
    </w:pPr>
    <w:rPr>
      <w:sz w:val="28"/>
    </w:rPr>
  </w:style>
  <w:style w:type="paragraph" w:styleId="Heading4">
    <w:name w:val="heading 4"/>
    <w:basedOn w:val="Heading3"/>
    <w:next w:val="BodyText"/>
    <w:qFormat/>
    <w:pPr>
      <w:spacing w:before="480"/>
      <w:ind w:left="1134"/>
      <w:outlineLvl w:val="3"/>
    </w:pPr>
    <w:rPr>
      <w:sz w:val="24"/>
    </w:rPr>
  </w:style>
  <w:style w:type="paragraph" w:styleId="Heading7">
    <w:name w:val="heading 7"/>
    <w:basedOn w:val="Normal"/>
    <w:next w:val="Normal"/>
    <w:link w:val="Heading7Char"/>
    <w:semiHidden/>
    <w:unhideWhenUsed/>
    <w:qFormat/>
    <w:rsid w:val="00144335"/>
    <w:pPr>
      <w:spacing w:before="240" w:after="60"/>
      <w:outlineLvl w:val="6"/>
    </w:pPr>
    <w:rPr>
      <w:rFonts w:ascii="Calibri" w:hAnsi="Calibr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452797"/>
    <w:pPr>
      <w:keepLines/>
      <w:widowControl w:val="0"/>
      <w:spacing w:after="150"/>
      <w:ind w:left="1138"/>
    </w:pPr>
    <w:rPr>
      <w:sz w:val="24"/>
      <w:lang w:val="fr-FR" w:eastAsia="fr-FR" w:bidi="ar-SA"/>
    </w:rPr>
  </w:style>
  <w:style w:type="paragraph" w:styleId="BodyTextIndent">
    <w:name w:val="Body Text Indent"/>
    <w:basedOn w:val="BodyText"/>
    <w:pPr>
      <w:ind w:left="1701"/>
    </w:pPr>
  </w:style>
  <w:style w:type="paragraph" w:styleId="Title">
    <w:name w:val="Title"/>
    <w:qFormat/>
    <w:pPr>
      <w:shd w:val="clear" w:color="auto" w:fill="000000"/>
      <w:spacing w:before="2835"/>
      <w:jc w:val="right"/>
    </w:pPr>
    <w:rPr>
      <w:rFonts w:ascii="Arial Narrow" w:hAnsi="Arial Narrow"/>
      <w:b/>
      <w:kern w:val="28"/>
      <w:sz w:val="72"/>
      <w:lang w:val="fr-FR" w:eastAsia="fr-FR" w:bidi="ar-SA"/>
    </w:rPr>
  </w:style>
  <w:style w:type="paragraph" w:customStyle="1" w:styleId="CoverSubHeads">
    <w:name w:val="Cover SubHeads"/>
    <w:basedOn w:val="Title"/>
    <w:pPr>
      <w:shd w:val="clear" w:color="auto" w:fill="auto"/>
      <w:spacing w:before="567"/>
      <w:jc w:val="left"/>
    </w:pPr>
    <w:rPr>
      <w:sz w:val="32"/>
    </w:rPr>
  </w:style>
  <w:style w:type="paragraph" w:styleId="Header">
    <w:name w:val="header"/>
    <w:basedOn w:val="Normal"/>
    <w:link w:val="HeaderChar"/>
    <w:uiPriority w:val="99"/>
    <w:pPr>
      <w:pBdr>
        <w:bottom w:val="single" w:sz="2" w:space="2" w:color="auto"/>
      </w:pBdr>
      <w:tabs>
        <w:tab w:val="left" w:pos="4253"/>
        <w:tab w:val="right" w:pos="8505"/>
      </w:tabs>
      <w:overflowPunct w:val="0"/>
      <w:autoSpaceDE w:val="0"/>
      <w:autoSpaceDN w:val="0"/>
      <w:adjustRightInd w:val="0"/>
      <w:textAlignment w:val="baseline"/>
    </w:pPr>
    <w:rPr>
      <w:rFonts w:ascii="Arial Unicode MS" w:hAnsi="Arial Unicode MS"/>
      <w:sz w:val="18"/>
    </w:rPr>
  </w:style>
  <w:style w:type="paragraph" w:styleId="Footer">
    <w:name w:val="footer"/>
    <w:basedOn w:val="Header"/>
    <w:pPr>
      <w:pBdr>
        <w:top w:val="single" w:sz="2" w:space="2" w:color="auto"/>
        <w:bottom w:val="none" w:sz="0" w:space="0" w:color="auto"/>
      </w:pBdr>
    </w:pPr>
    <w:rPr>
      <w:rFonts w:eastAsia="Arial Unicode MS"/>
      <w:b/>
    </w:rPr>
  </w:style>
  <w:style w:type="paragraph" w:styleId="Index1">
    <w:name w:val="index 1"/>
    <w:basedOn w:val="Normal"/>
    <w:next w:val="Normal"/>
    <w:semiHidden/>
    <w:pPr>
      <w:keepLines w:val="0"/>
      <w:widowControl/>
      <w:tabs>
        <w:tab w:val="right" w:leader="dot" w:pos="3856"/>
      </w:tabs>
      <w:overflowPunct w:val="0"/>
      <w:autoSpaceDE w:val="0"/>
      <w:autoSpaceDN w:val="0"/>
      <w:adjustRightInd w:val="0"/>
      <w:spacing w:after="100"/>
      <w:textAlignment w:val="baseline"/>
    </w:pPr>
  </w:style>
  <w:style w:type="paragraph" w:styleId="Index2">
    <w:name w:val="index 2"/>
    <w:basedOn w:val="Index1"/>
    <w:next w:val="Normal"/>
    <w:semiHidden/>
    <w:pPr>
      <w:tabs>
        <w:tab w:val="clear" w:pos="3856"/>
        <w:tab w:val="right" w:leader="dot" w:pos="3881"/>
      </w:tabs>
      <w:spacing w:after="40"/>
      <w:ind w:left="396" w:hanging="198"/>
    </w:pPr>
  </w:style>
  <w:style w:type="paragraph" w:styleId="ListBullet">
    <w:name w:val="List Bullet"/>
    <w:basedOn w:val="BodyText"/>
    <w:pPr>
      <w:keepNext/>
      <w:numPr>
        <w:numId w:val="22"/>
      </w:numPr>
      <w:spacing w:after="100"/>
    </w:pPr>
  </w:style>
  <w:style w:type="paragraph" w:styleId="ListBullet2">
    <w:name w:val="List Bullet 2"/>
    <w:basedOn w:val="ListBullet"/>
    <w:pPr>
      <w:numPr>
        <w:ilvl w:val="1"/>
      </w:numPr>
      <w:tabs>
        <w:tab w:val="left" w:pos="1827"/>
      </w:tabs>
    </w:pPr>
  </w:style>
  <w:style w:type="paragraph" w:styleId="ListBullet3">
    <w:name w:val="List Bullet 3"/>
    <w:basedOn w:val="Normal"/>
    <w:pPr>
      <w:keepLines w:val="0"/>
      <w:widowControl/>
      <w:numPr>
        <w:ilvl w:val="2"/>
        <w:numId w:val="22"/>
      </w:numPr>
      <w:spacing w:after="100"/>
    </w:pPr>
  </w:style>
  <w:style w:type="paragraph" w:styleId="ListNumber">
    <w:name w:val="List Number"/>
    <w:basedOn w:val="BodyText"/>
    <w:pPr>
      <w:numPr>
        <w:numId w:val="23"/>
      </w:numPr>
      <w:spacing w:after="100"/>
    </w:pPr>
  </w:style>
  <w:style w:type="paragraph" w:styleId="ListNumber2">
    <w:name w:val="List Number 2"/>
    <w:basedOn w:val="ListNumber"/>
    <w:pPr>
      <w:numPr>
        <w:ilvl w:val="1"/>
      </w:numPr>
      <w:spacing w:after="60"/>
    </w:pPr>
  </w:style>
  <w:style w:type="paragraph" w:styleId="ListNumber3">
    <w:name w:val="List Number 3"/>
    <w:basedOn w:val="ListNumber2"/>
    <w:pPr>
      <w:numPr>
        <w:ilvl w:val="2"/>
      </w:numPr>
    </w:pPr>
  </w:style>
  <w:style w:type="character" w:styleId="PageNumber">
    <w:name w:val="page number"/>
    <w:rPr>
      <w:b/>
      <w:sz w:val="24"/>
      <w:szCs w:val="24"/>
      <w:lang w:val="fr-FR" w:eastAsia="fr-FR"/>
    </w:rPr>
  </w:style>
  <w:style w:type="paragraph" w:customStyle="1" w:styleId="Picture">
    <w:name w:val="Picture"/>
    <w:basedOn w:val="Normal"/>
    <w:next w:val="Normal"/>
    <w:pPr>
      <w:spacing w:after="200"/>
      <w:ind w:left="1134"/>
    </w:pPr>
  </w:style>
  <w:style w:type="paragraph" w:customStyle="1" w:styleId="PictureWide">
    <w:name w:val="Picture Wide"/>
    <w:basedOn w:val="Picture"/>
    <w:next w:val="BodyText"/>
    <w:pPr>
      <w:ind w:left="0"/>
      <w:jc w:val="center"/>
    </w:pPr>
  </w:style>
  <w:style w:type="paragraph" w:styleId="Subtitle">
    <w:name w:val="Subtitle"/>
    <w:basedOn w:val="Title"/>
    <w:qFormat/>
    <w:pPr>
      <w:shd w:val="clear" w:color="auto" w:fill="auto"/>
      <w:spacing w:before="1134" w:after="60"/>
    </w:pPr>
    <w:rPr>
      <w:b w:val="0"/>
      <w:sz w:val="44"/>
    </w:rPr>
  </w:style>
  <w:style w:type="paragraph" w:customStyle="1" w:styleId="TableBodyText">
    <w:name w:val="Table Body Text"/>
    <w:basedOn w:val="BodyText"/>
    <w:pPr>
      <w:spacing w:before="60" w:after="60"/>
      <w:ind w:left="0"/>
    </w:pPr>
    <w:rPr>
      <w:sz w:val="20"/>
    </w:rPr>
  </w:style>
  <w:style w:type="paragraph" w:customStyle="1" w:styleId="TableBullet">
    <w:name w:val="Table Bullet"/>
    <w:basedOn w:val="Normal"/>
    <w:pPr>
      <w:numPr>
        <w:numId w:val="13"/>
      </w:numPr>
      <w:tabs>
        <w:tab w:val="clear" w:pos="360"/>
        <w:tab w:val="num" w:pos="2208"/>
      </w:tabs>
      <w:spacing w:before="60" w:after="200"/>
      <w:ind w:left="2208" w:hanging="360"/>
    </w:pPr>
    <w:rPr>
      <w:rFonts w:ascii="ClassGarmnd BT" w:hAnsi="ClassGarmnd BT"/>
      <w:color w:val="000000"/>
      <w:sz w:val="22"/>
    </w:rPr>
  </w:style>
  <w:style w:type="paragraph" w:customStyle="1" w:styleId="TableHeading">
    <w:name w:val="Table Heading"/>
    <w:basedOn w:val="Heading4"/>
    <w:pPr>
      <w:spacing w:before="80" w:after="80"/>
      <w:ind w:left="79"/>
      <w:outlineLvl w:val="9"/>
    </w:pPr>
    <w:rPr>
      <w:sz w:val="20"/>
    </w:rPr>
  </w:style>
  <w:style w:type="paragraph" w:styleId="TOC1">
    <w:name w:val="toc 1"/>
    <w:next w:val="Normal"/>
    <w:semiHidden/>
    <w:pPr>
      <w:tabs>
        <w:tab w:val="left" w:leader="dot" w:pos="7938"/>
        <w:tab w:val="right" w:pos="8505"/>
      </w:tabs>
      <w:spacing w:after="180"/>
    </w:pPr>
    <w:rPr>
      <w:rFonts w:ascii="Arial" w:hAnsi="Arial"/>
      <w:b/>
      <w:sz w:val="24"/>
      <w:lang w:val="fr-FR" w:eastAsia="fr-FR" w:bidi="ar-SA"/>
    </w:rPr>
  </w:style>
  <w:style w:type="paragraph" w:styleId="TOC2">
    <w:name w:val="toc 2"/>
    <w:basedOn w:val="TOC1"/>
    <w:next w:val="Normal"/>
    <w:semiHidden/>
    <w:pPr>
      <w:spacing w:after="80"/>
      <w:ind w:left="709" w:hanging="425"/>
    </w:pPr>
  </w:style>
  <w:style w:type="paragraph" w:styleId="TOC3">
    <w:name w:val="toc 3"/>
    <w:basedOn w:val="TOC2"/>
    <w:next w:val="Normal"/>
    <w:semiHidden/>
    <w:pPr>
      <w:ind w:left="992"/>
    </w:pPr>
    <w:rPr>
      <w:rFonts w:ascii="Book Antiqua" w:hAnsi="Book Antiqua"/>
      <w:b w:val="0"/>
    </w:rPr>
  </w:style>
  <w:style w:type="paragraph" w:styleId="TOC4">
    <w:name w:val="toc 4"/>
    <w:basedOn w:val="Normal"/>
    <w:next w:val="Normal"/>
    <w:semiHidden/>
    <w:pPr>
      <w:tabs>
        <w:tab w:val="right" w:pos="9259"/>
      </w:tabs>
      <w:spacing w:after="200"/>
      <w:ind w:left="440"/>
    </w:pPr>
    <w:rPr>
      <w:sz w:val="20"/>
    </w:rPr>
  </w:style>
  <w:style w:type="character" w:styleId="Hyperlink">
    <w:name w:val="Hyperlink"/>
    <w:rPr>
      <w:b/>
      <w:color w:val="FF8700"/>
      <w:u w:val="none"/>
      <w:lang w:val="fr-FR" w:eastAsia="fr-FR"/>
    </w:rPr>
  </w:style>
  <w:style w:type="paragraph" w:styleId="NormalWeb">
    <w:name w:val="Normal (Web)"/>
    <w:basedOn w:val="Normal"/>
    <w:pPr>
      <w:keepLines w:val="0"/>
      <w:widowControl/>
      <w:spacing w:before="100" w:after="100"/>
    </w:pPr>
    <w:rPr>
      <w:rFonts w:ascii="Arial" w:eastAsia="Arial Unicode MS" w:hAnsi="Arial"/>
      <w:sz w:val="20"/>
    </w:rPr>
  </w:style>
  <w:style w:type="character" w:customStyle="1" w:styleId="Heading7Char">
    <w:name w:val="Heading 7 Char"/>
    <w:link w:val="Heading7"/>
    <w:semiHidden/>
    <w:rsid w:val="00144335"/>
    <w:rPr>
      <w:rFonts w:ascii="Calibri" w:eastAsia="Times New Roman" w:hAnsi="Calibri" w:cs="Times New Roman"/>
      <w:sz w:val="24"/>
      <w:szCs w:val="24"/>
      <w:lang w:val="fr-FR" w:eastAsia="fr-FR"/>
    </w:rPr>
  </w:style>
  <w:style w:type="paragraph" w:styleId="BodyTextFirstIndent">
    <w:name w:val="Body Text First Indent"/>
    <w:basedOn w:val="BodyText"/>
    <w:link w:val="BodyTextFirstIndentChar"/>
    <w:rsid w:val="00144335"/>
    <w:pPr>
      <w:spacing w:after="120"/>
      <w:ind w:left="0" w:firstLine="210"/>
    </w:pPr>
    <w:rPr>
      <w:rFonts w:ascii="Book Antiqua" w:hAnsi="Book Antiqua"/>
    </w:rPr>
  </w:style>
  <w:style w:type="character" w:customStyle="1" w:styleId="BodyTextChar">
    <w:name w:val="Body Text Char"/>
    <w:link w:val="BodyText"/>
    <w:rsid w:val="00144335"/>
    <w:rPr>
      <w:sz w:val="24"/>
      <w:lang w:val="fr-FR" w:eastAsia="fr-FR" w:bidi="ar-SA"/>
    </w:rPr>
  </w:style>
  <w:style w:type="character" w:customStyle="1" w:styleId="BodyTextFirstIndentChar">
    <w:name w:val="Body Text First Indent Char"/>
    <w:link w:val="BodyTextFirstIndent"/>
    <w:rsid w:val="00144335"/>
    <w:rPr>
      <w:rFonts w:ascii="Book Antiqua" w:hAnsi="Book Antiqua"/>
      <w:sz w:val="24"/>
      <w:lang w:val="fr-FR" w:eastAsia="fr-FR"/>
    </w:rPr>
  </w:style>
  <w:style w:type="paragraph" w:customStyle="1" w:styleId="BlockQuotation">
    <w:name w:val="Block Quotation"/>
    <w:basedOn w:val="BodyText"/>
    <w:rsid w:val="00144335"/>
    <w:pPr>
      <w:widowControl/>
      <w:pBdr>
        <w:top w:val="single" w:sz="6" w:space="14" w:color="808080"/>
        <w:left w:val="single" w:sz="6" w:space="14" w:color="808080"/>
        <w:bottom w:val="single" w:sz="6" w:space="14" w:color="808080"/>
        <w:right w:val="single" w:sz="6" w:space="14" w:color="808080"/>
      </w:pBdr>
      <w:spacing w:before="240" w:after="240"/>
      <w:ind w:left="720" w:right="720"/>
      <w:jc w:val="both"/>
    </w:pPr>
    <w:rPr>
      <w:rFonts w:ascii="Arial" w:hAnsi="Arial"/>
      <w:i/>
      <w:szCs w:val="22"/>
    </w:rPr>
  </w:style>
  <w:style w:type="paragraph" w:styleId="Caption">
    <w:name w:val="caption"/>
    <w:basedOn w:val="Normal"/>
    <w:next w:val="BodyText"/>
    <w:qFormat/>
    <w:rsid w:val="00144335"/>
    <w:pPr>
      <w:keepNext/>
      <w:keepLines w:val="0"/>
      <w:widowControl/>
      <w:spacing w:before="60" w:after="240" w:line="200" w:lineRule="atLeast"/>
      <w:ind w:left="1920" w:hanging="120"/>
    </w:pPr>
    <w:rPr>
      <w:rFonts w:ascii="Garamond" w:hAnsi="Garamond"/>
      <w:i/>
      <w:spacing w:val="5"/>
      <w:sz w:val="20"/>
    </w:rPr>
  </w:style>
  <w:style w:type="paragraph" w:customStyle="1" w:styleId="HeadingBase">
    <w:name w:val="Heading Base"/>
    <w:basedOn w:val="BodyText"/>
    <w:next w:val="BodyText"/>
    <w:link w:val="HeadingBaseChar"/>
    <w:rsid w:val="00144335"/>
    <w:pPr>
      <w:keepNext/>
      <w:widowControl/>
      <w:spacing w:after="0"/>
      <w:ind w:left="0"/>
    </w:pPr>
    <w:rPr>
      <w:rFonts w:ascii="Arial" w:hAnsi="Arial"/>
      <w:kern w:val="20"/>
      <w:szCs w:val="24"/>
    </w:rPr>
  </w:style>
  <w:style w:type="paragraph" w:customStyle="1" w:styleId="FootnoteBase">
    <w:name w:val="Footnote Base"/>
    <w:basedOn w:val="BodyText"/>
    <w:rsid w:val="00144335"/>
    <w:pPr>
      <w:widowControl/>
      <w:spacing w:after="240" w:line="200" w:lineRule="atLeast"/>
      <w:ind w:left="0"/>
      <w:jc w:val="both"/>
    </w:pPr>
    <w:rPr>
      <w:rFonts w:ascii="Arial" w:hAnsi="Arial"/>
      <w:sz w:val="18"/>
      <w:szCs w:val="24"/>
    </w:rPr>
  </w:style>
  <w:style w:type="character" w:styleId="FootnoteReference">
    <w:name w:val="footnote reference"/>
    <w:rsid w:val="00144335"/>
    <w:rPr>
      <w:vertAlign w:val="superscript"/>
      <w:lang w:val="fr-FR" w:eastAsia="fr-FR"/>
    </w:rPr>
  </w:style>
  <w:style w:type="paragraph" w:styleId="FootnoteText">
    <w:name w:val="footnote text"/>
    <w:basedOn w:val="FootnoteBase"/>
    <w:link w:val="FootnoteTextChar"/>
    <w:rsid w:val="00144335"/>
  </w:style>
  <w:style w:type="character" w:customStyle="1" w:styleId="FootnoteTextChar">
    <w:name w:val="Footnote Text Char"/>
    <w:link w:val="FootnoteText"/>
    <w:rsid w:val="00144335"/>
    <w:rPr>
      <w:rFonts w:ascii="Arial" w:hAnsi="Arial"/>
      <w:sz w:val="18"/>
      <w:szCs w:val="24"/>
      <w:lang w:val="fr-FR" w:eastAsia="fr-FR"/>
    </w:rPr>
  </w:style>
  <w:style w:type="paragraph" w:customStyle="1" w:styleId="SubtitleCover">
    <w:name w:val="Subtitle Cover"/>
    <w:basedOn w:val="TitleCover"/>
    <w:next w:val="BodyText"/>
    <w:rsid w:val="00144335"/>
    <w:pPr>
      <w:pBdr>
        <w:top w:val="single" w:sz="6" w:space="12" w:color="808080"/>
      </w:pBdr>
      <w:spacing w:after="0" w:line="440" w:lineRule="atLeast"/>
    </w:pPr>
    <w:rPr>
      <w:spacing w:val="30"/>
      <w:sz w:val="36"/>
    </w:rPr>
  </w:style>
  <w:style w:type="paragraph" w:customStyle="1" w:styleId="TitleCover">
    <w:name w:val="Title Cover"/>
    <w:basedOn w:val="HeadingBase"/>
    <w:next w:val="SubtitleCover"/>
    <w:rsid w:val="00144335"/>
    <w:pPr>
      <w:spacing w:after="240" w:line="720" w:lineRule="atLeast"/>
      <w:jc w:val="center"/>
    </w:pPr>
    <w:rPr>
      <w:caps/>
      <w:spacing w:val="65"/>
      <w:sz w:val="64"/>
    </w:rPr>
  </w:style>
  <w:style w:type="character" w:styleId="Emphasis">
    <w:name w:val="Emphasis"/>
    <w:qFormat/>
    <w:rsid w:val="00144335"/>
    <w:rPr>
      <w:caps/>
      <w:sz w:val="18"/>
      <w:lang w:val="fr-FR" w:eastAsia="fr-FR"/>
    </w:rPr>
  </w:style>
  <w:style w:type="character" w:customStyle="1" w:styleId="HeadingBaseChar">
    <w:name w:val="Heading Base Char"/>
    <w:link w:val="HeadingBase"/>
    <w:rsid w:val="00144335"/>
    <w:rPr>
      <w:rFonts w:ascii="Arial" w:hAnsi="Arial"/>
      <w:kern w:val="20"/>
      <w:sz w:val="24"/>
      <w:szCs w:val="24"/>
      <w:lang w:val="fr-FR" w:eastAsia="fr-FR"/>
    </w:rPr>
  </w:style>
  <w:style w:type="paragraph" w:customStyle="1" w:styleId="CaptionCenteredBefore12ptNounderl">
    <w:name w:val="Caption + Centered Before:  12 pt + No underl..."/>
    <w:basedOn w:val="Normal"/>
    <w:rsid w:val="00144335"/>
    <w:pPr>
      <w:keepNext/>
      <w:keepLines w:val="0"/>
      <w:widowControl/>
      <w:spacing w:before="240"/>
      <w:jc w:val="center"/>
    </w:pPr>
    <w:rPr>
      <w:rFonts w:ascii="Arial" w:hAnsi="Arial"/>
      <w:b/>
      <w:bCs/>
      <w:spacing w:val="5"/>
      <w:sz w:val="16"/>
      <w:szCs w:val="16"/>
      <w:u w:val="single"/>
    </w:rPr>
  </w:style>
  <w:style w:type="paragraph" w:styleId="NoSpacing">
    <w:name w:val="No Spacing"/>
    <w:link w:val="NoSpacingChar"/>
    <w:uiPriority w:val="1"/>
    <w:qFormat/>
    <w:rsid w:val="00144335"/>
    <w:rPr>
      <w:rFonts w:ascii="Calibri" w:hAnsi="Calibri"/>
      <w:sz w:val="22"/>
      <w:szCs w:val="22"/>
      <w:lang w:val="fr-FR" w:eastAsia="fr-FR" w:bidi="ar-SA"/>
    </w:rPr>
  </w:style>
  <w:style w:type="character" w:customStyle="1" w:styleId="NoSpacingChar">
    <w:name w:val="No Spacing Char"/>
    <w:link w:val="NoSpacing"/>
    <w:uiPriority w:val="1"/>
    <w:rsid w:val="00144335"/>
    <w:rPr>
      <w:rFonts w:ascii="Calibri" w:hAnsi="Calibri"/>
      <w:sz w:val="22"/>
      <w:szCs w:val="22"/>
      <w:lang w:val="fr-FR" w:eastAsia="fr-FR" w:bidi="ar-SA"/>
    </w:rPr>
  </w:style>
  <w:style w:type="character" w:customStyle="1" w:styleId="HeaderChar">
    <w:name w:val="Header Char"/>
    <w:link w:val="Header"/>
    <w:uiPriority w:val="99"/>
    <w:rsid w:val="00F468A1"/>
    <w:rPr>
      <w:rFonts w:ascii="Arial Unicode MS" w:hAnsi="Arial Unicode MS"/>
      <w:sz w:val="18"/>
      <w:lang w:val="fr-FR" w:eastAsia="fr-FR"/>
    </w:rPr>
  </w:style>
  <w:style w:type="paragraph" w:styleId="BalloonText">
    <w:name w:val="Balloon Text"/>
    <w:basedOn w:val="Normal"/>
    <w:link w:val="BalloonTextChar"/>
    <w:rsid w:val="00F468A1"/>
    <w:rPr>
      <w:rFonts w:ascii="Tahoma" w:hAnsi="Tahoma"/>
      <w:sz w:val="16"/>
      <w:szCs w:val="16"/>
    </w:rPr>
  </w:style>
  <w:style w:type="character" w:customStyle="1" w:styleId="BalloonTextChar">
    <w:name w:val="Balloon Text Char"/>
    <w:link w:val="BalloonText"/>
    <w:rsid w:val="00F468A1"/>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80EB5-2C05-4AB0-BAE1-C4CF12308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Words>
  <Characters>134</Characters>
  <Application>Microsoft Office Word</Application>
  <DocSecurity>0</DocSecurity>
  <PresentationFormat/>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2023-11-21T18:30:00Z</dcterms:created>
  <dcterms:modified xsi:type="dcterms:W3CDTF">2023-11-21T18:30:00Z</dcterms:modified>
</cp:coreProperties>
</file>